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2D1668A5" w:rsidR="00E06ADC" w:rsidRPr="00531A46"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393E40">
        <w:rPr>
          <w:rFonts w:ascii="Times New Roman" w:hAnsi="Times New Roman" w:cs="Times New Roman"/>
          <w:szCs w:val="24"/>
        </w:rPr>
        <w:t>8</w:t>
      </w:r>
      <w:r w:rsidR="001B6E1E" w:rsidRPr="00531A46">
        <w:rPr>
          <w:rFonts w:ascii="Times New Roman" w:hAnsi="Times New Roman" w:cs="Times New Roman"/>
          <w:szCs w:val="24"/>
        </w:rPr>
        <w:t>.</w:t>
      </w:r>
      <w:r w:rsidR="00905FAF">
        <w:rPr>
          <w:rFonts w:ascii="Times New Roman" w:hAnsi="Times New Roman" w:cs="Times New Roman"/>
          <w:szCs w:val="24"/>
        </w:rPr>
        <w:t>04</w:t>
      </w:r>
      <w:r w:rsidR="00F4712B" w:rsidRPr="00531A46">
        <w:rPr>
          <w:rFonts w:ascii="Times New Roman" w:hAnsi="Times New Roman" w:cs="Times New Roman"/>
          <w:szCs w:val="24"/>
        </w:rPr>
        <w:t>.2021</w:t>
      </w:r>
      <w:r w:rsidR="001B6E1E" w:rsidRPr="00531A46">
        <w:rPr>
          <w:rFonts w:ascii="Times New Roman" w:hAnsi="Times New Roman" w:cs="Times New Roman"/>
          <w:szCs w:val="24"/>
        </w:rPr>
        <w:t xml:space="preserve"> r.</w:t>
      </w:r>
    </w:p>
    <w:p w14:paraId="0A0FBCC1" w14:textId="77777777" w:rsidR="001B6E1E" w:rsidRPr="001B6E1E" w:rsidRDefault="001B6E1E" w:rsidP="00E06ADC">
      <w:pPr>
        <w:pStyle w:val="WW-Domylnie"/>
        <w:rPr>
          <w:rFonts w:ascii="Times New Roman" w:hAnsi="Times New Roman" w:cs="Times New Roman"/>
          <w:szCs w:val="24"/>
        </w:rPr>
      </w:pPr>
    </w:p>
    <w:p w14:paraId="2F3DA3EF" w14:textId="071D755E"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F94C36">
        <w:rPr>
          <w:rFonts w:ascii="Times New Roman" w:hAnsi="Times New Roman" w:cs="Times New Roman"/>
          <w:szCs w:val="24"/>
        </w:rPr>
        <w:t>2</w:t>
      </w:r>
    </w:p>
    <w:p w14:paraId="5233C9B8" w14:textId="03DD2EB6"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F74011">
        <w:rPr>
          <w:rFonts w:ascii="Times New Roman" w:hAnsi="Times New Roman" w:cs="Times New Roman"/>
          <w:szCs w:val="24"/>
        </w:rPr>
        <w:t>Wil-230-2</w:t>
      </w:r>
      <w:r w:rsidR="00F4712B">
        <w:rPr>
          <w:rFonts w:ascii="Times New Roman" w:hAnsi="Times New Roman" w:cs="Times New Roman"/>
          <w:szCs w:val="24"/>
        </w:rPr>
        <w:t>/2021</w:t>
      </w: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75E8368D" w14:textId="3700E518" w:rsidR="005A351C" w:rsidRPr="00442B20" w:rsidRDefault="00E06ADC" w:rsidP="005A351C">
      <w:pPr>
        <w:pStyle w:val="NormalnyWeb"/>
        <w:shd w:val="clear" w:color="auto" w:fill="FFFFFF"/>
        <w:spacing w:before="0" w:after="0" w:line="360" w:lineRule="auto"/>
        <w:ind w:firstLine="708"/>
        <w:jc w:val="center"/>
        <w:rPr>
          <w:b/>
        </w:rPr>
      </w:pPr>
      <w:r w:rsidRPr="00442B20">
        <w:rPr>
          <w:b/>
        </w:rPr>
        <w:t xml:space="preserve">Na </w:t>
      </w:r>
      <w:r w:rsidR="00F94C36" w:rsidRPr="00442B20">
        <w:rPr>
          <w:b/>
        </w:rPr>
        <w:t xml:space="preserve">dostawę sprzętu </w:t>
      </w:r>
      <w:r w:rsidR="00B967D9" w:rsidRPr="00442B20">
        <w:rPr>
          <w:b/>
        </w:rPr>
        <w:t xml:space="preserve">elektronicznego oraz pomocy </w:t>
      </w:r>
      <w:r w:rsidR="00F94C36" w:rsidRPr="00442B20">
        <w:rPr>
          <w:b/>
        </w:rPr>
        <w:t>technologii i</w:t>
      </w:r>
      <w:r w:rsidR="00B967D9" w:rsidRPr="00442B20">
        <w:rPr>
          <w:b/>
        </w:rPr>
        <w:t>n</w:t>
      </w:r>
      <w:r w:rsidR="00F94C36" w:rsidRPr="00442B20">
        <w:rPr>
          <w:b/>
        </w:rPr>
        <w:t>formacyjno-k</w:t>
      </w:r>
      <w:r w:rsidR="00B967D9" w:rsidRPr="00442B20">
        <w:rPr>
          <w:b/>
        </w:rPr>
        <w:t>o</w:t>
      </w:r>
      <w:r w:rsidR="00F94C36" w:rsidRPr="00442B20">
        <w:rPr>
          <w:b/>
        </w:rPr>
        <w:t xml:space="preserve">munikacyjnej na zajęcia </w:t>
      </w:r>
      <w:r w:rsidR="00B967D9" w:rsidRPr="00442B20">
        <w:rPr>
          <w:b/>
        </w:rPr>
        <w:t xml:space="preserve">projektowe. </w:t>
      </w:r>
    </w:p>
    <w:p w14:paraId="6FCC5080" w14:textId="77777777" w:rsidR="00FE66C9" w:rsidRPr="00B917FD" w:rsidRDefault="00FE66C9" w:rsidP="00FE66C9">
      <w:pPr>
        <w:pStyle w:val="NormalnyWeb"/>
        <w:shd w:val="clear" w:color="auto" w:fill="FFFFFF"/>
        <w:spacing w:before="0" w:after="0"/>
        <w:ind w:firstLine="708"/>
        <w:jc w:val="center"/>
        <w:rPr>
          <w:b/>
          <w:i/>
          <w:color w:val="FF0000"/>
        </w:rPr>
      </w:pPr>
    </w:p>
    <w:p w14:paraId="57CC8C04" w14:textId="5FF1BD97" w:rsidR="005858A7" w:rsidRPr="00F74011" w:rsidRDefault="005858A7" w:rsidP="00FE66C9">
      <w:pPr>
        <w:pStyle w:val="NormalnyWeb"/>
        <w:shd w:val="clear" w:color="auto" w:fill="FFFFFF"/>
        <w:spacing w:before="0" w:after="0" w:line="360" w:lineRule="auto"/>
        <w:jc w:val="both"/>
      </w:pPr>
      <w:r w:rsidRPr="00F74011">
        <w:t>realizowan</w:t>
      </w:r>
      <w:r w:rsidR="005A351C" w:rsidRPr="00F74011">
        <w:t>ej</w:t>
      </w:r>
      <w:r w:rsidRPr="00F74011">
        <w:t xml:space="preserve"> </w:t>
      </w:r>
      <w:r w:rsidR="00E06ADC" w:rsidRPr="00F74011">
        <w:t xml:space="preserve">w ramach projektu </w:t>
      </w:r>
      <w:r w:rsidRPr="00F74011">
        <w:t>nr RPWM.02.02.01-</w:t>
      </w:r>
      <w:r w:rsidR="00D765D0" w:rsidRPr="00F74011">
        <w:t>28-0053</w:t>
      </w:r>
      <w:r w:rsidR="00F4712B" w:rsidRPr="00F74011">
        <w:t>/19</w:t>
      </w:r>
      <w:r w:rsidRPr="00F74011">
        <w:t xml:space="preserve"> </w:t>
      </w:r>
      <w:r w:rsidR="00E06ADC" w:rsidRPr="00F74011">
        <w:t xml:space="preserve">pt. „Rozwój </w:t>
      </w:r>
      <w:r w:rsidR="00F4712B" w:rsidRPr="00F74011">
        <w:t xml:space="preserve">uniwersalnych umiejętności, postaw oraz </w:t>
      </w:r>
      <w:r w:rsidR="00E06ADC" w:rsidRPr="00F74011">
        <w:t xml:space="preserve">kompetencji kluczowych </w:t>
      </w:r>
      <w:r w:rsidR="00F4712B" w:rsidRPr="00F74011">
        <w:t xml:space="preserve">niezbędnych na rynku pracy </w:t>
      </w:r>
      <w:r w:rsidR="00984706" w:rsidRPr="00F74011">
        <w:t>w Szkole Podstawowej w Wilczkowie</w:t>
      </w:r>
      <w:r w:rsidR="00E06ADC" w:rsidRPr="00F74011">
        <w:t xml:space="preserve">” współfinansowanego ze środków Unii Europejskiej </w:t>
      </w:r>
      <w:r w:rsidR="00487F42" w:rsidRPr="00F74011">
        <w:t>z </w:t>
      </w:r>
      <w:r w:rsidR="00E06ADC" w:rsidRPr="00F74011">
        <w:t xml:space="preserve">Europejskiego Funduszu Społecznego w ramach Regionalnego Programu Operacyjnego Województwa Warmińsko-Mazurskiego na lata 2014-2020. </w:t>
      </w:r>
    </w:p>
    <w:p w14:paraId="546A7FC6" w14:textId="0F78A1F7" w:rsidR="005858A7" w:rsidRPr="00F74011" w:rsidRDefault="005858A7" w:rsidP="00FE66C9">
      <w:pPr>
        <w:pStyle w:val="NormalnyWeb"/>
        <w:shd w:val="clear" w:color="auto" w:fill="FFFFFF"/>
        <w:spacing w:before="0" w:after="0" w:line="360" w:lineRule="auto"/>
        <w:jc w:val="both"/>
      </w:pPr>
      <w:r w:rsidRPr="00F74011">
        <w:t>Oś priorytetowa: RPWM.02.00.00 Kadry dla Gospodarki</w:t>
      </w:r>
    </w:p>
    <w:p w14:paraId="69632264" w14:textId="624E57A1" w:rsidR="005858A7" w:rsidRPr="00F74011" w:rsidRDefault="005858A7" w:rsidP="00FE66C9">
      <w:pPr>
        <w:pStyle w:val="NormalnyWeb"/>
        <w:shd w:val="clear" w:color="auto" w:fill="FFFFFF"/>
        <w:spacing w:before="0" w:after="0" w:line="360" w:lineRule="auto"/>
        <w:jc w:val="both"/>
      </w:pPr>
      <w:r w:rsidRPr="00F74011">
        <w:t>Działanie: RPWM.02.02.00 Podniesienie jakości oferty edukacyjnej ukierunkowanej na rozwój kompetencji kluczowych uczniów.</w:t>
      </w:r>
    </w:p>
    <w:p w14:paraId="073AB8EC" w14:textId="27BE653E" w:rsidR="00E06ADC" w:rsidRPr="00F74011" w:rsidRDefault="00E06ADC" w:rsidP="00FE66C9">
      <w:pPr>
        <w:pStyle w:val="NormalnyWeb"/>
        <w:shd w:val="clear" w:color="auto" w:fill="FFFFFF"/>
        <w:spacing w:before="0" w:after="0" w:line="360" w:lineRule="auto"/>
        <w:jc w:val="both"/>
        <w:rPr>
          <w:sz w:val="28"/>
          <w:szCs w:val="28"/>
        </w:rPr>
      </w:pPr>
      <w:r w:rsidRPr="00F74011">
        <w:t>Poddziałanie</w:t>
      </w:r>
      <w:r w:rsidR="005858A7" w:rsidRPr="00F74011">
        <w:t>: RPWM.0</w:t>
      </w:r>
      <w:r w:rsidRPr="00F74011">
        <w:t>2.</w:t>
      </w:r>
      <w:r w:rsidR="005858A7" w:rsidRPr="00F74011">
        <w:t>0</w:t>
      </w:r>
      <w:r w:rsidRPr="00F74011">
        <w:t>2.</w:t>
      </w:r>
      <w:r w:rsidR="005858A7" w:rsidRPr="00F74011">
        <w:t>0</w:t>
      </w:r>
      <w:r w:rsidRPr="00F74011">
        <w:t>1: Podniesienie jakości oferty edukacyjnej ukierunkowanej na rozwój kompetencji kluczowych uczniów - projekty konkursowe</w:t>
      </w:r>
      <w:r w:rsidRPr="00F74011">
        <w:rPr>
          <w:sz w:val="28"/>
          <w:szCs w:val="28"/>
        </w:rPr>
        <w:t>.</w:t>
      </w:r>
    </w:p>
    <w:p w14:paraId="56A394C7" w14:textId="403D8EA6" w:rsidR="001B6E1E" w:rsidRPr="00F74011" w:rsidRDefault="001B6E1E" w:rsidP="005A351C">
      <w:pPr>
        <w:rPr>
          <w:rFonts w:ascii="Times New Roman" w:eastAsia="Times New Roman" w:hAnsi="Times New Roman" w:cs="Times New Roman"/>
          <w:lang w:eastAsia="pl-PL"/>
        </w:rPr>
      </w:pPr>
    </w:p>
    <w:p w14:paraId="149639D1" w14:textId="77777777" w:rsidR="00B967D9" w:rsidRDefault="00B967D9" w:rsidP="005A351C">
      <w:pPr>
        <w:rPr>
          <w:rFonts w:ascii="Times New Roman" w:eastAsia="Times New Roman" w:hAnsi="Times New Roman" w:cs="Times New Roman"/>
          <w:color w:val="000000"/>
          <w:lang w:eastAsia="pl-PL"/>
        </w:rPr>
      </w:pPr>
    </w:p>
    <w:p w14:paraId="7C4F4AB9" w14:textId="77777777" w:rsidR="008D6F7B" w:rsidRDefault="008D6F7B" w:rsidP="005A351C">
      <w:pPr>
        <w:rPr>
          <w:rFonts w:ascii="Times New Roman" w:eastAsia="Times New Roman" w:hAnsi="Times New Roman" w:cs="Times New Roman"/>
          <w:color w:val="000000"/>
          <w:lang w:eastAsia="pl-PL"/>
        </w:rPr>
      </w:pPr>
    </w:p>
    <w:p w14:paraId="65149BCE" w14:textId="0C6B322C" w:rsidR="00E06ADC" w:rsidRPr="008D6F7B" w:rsidRDefault="00E06ADC" w:rsidP="008D6F7B">
      <w:pPr>
        <w:ind w:left="360"/>
        <w:jc w:val="center"/>
        <w:rPr>
          <w:rFonts w:ascii="Times New Roman" w:hAnsi="Times New Roman" w:cs="Times New Roman"/>
          <w:b/>
          <w:sz w:val="24"/>
          <w:szCs w:val="24"/>
          <w:lang w:val="en-US"/>
        </w:rPr>
      </w:pPr>
      <w:r w:rsidRPr="004E24CD">
        <w:rPr>
          <w:rFonts w:ascii="Arial" w:hAnsi="Arial" w:cs="Arial"/>
          <w:sz w:val="24"/>
          <w:szCs w:val="24"/>
        </w:rPr>
        <w:t xml:space="preserve">- </w:t>
      </w:r>
      <w:r w:rsidR="00905FAF">
        <w:rPr>
          <w:rFonts w:ascii="Arial" w:hAnsi="Arial" w:cs="Arial"/>
          <w:sz w:val="24"/>
          <w:szCs w:val="24"/>
        </w:rPr>
        <w:t>kwiecień</w:t>
      </w:r>
      <w:r w:rsidR="00F4712B">
        <w:rPr>
          <w:rFonts w:ascii="Arial" w:hAnsi="Arial" w:cs="Arial"/>
          <w:sz w:val="24"/>
          <w:szCs w:val="24"/>
        </w:rPr>
        <w:t xml:space="preserve"> 2021</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106E0E19" w:rsidR="001B6E1E" w:rsidRDefault="001B6E1E" w:rsidP="00487F42">
      <w:pPr>
        <w:jc w:val="both"/>
        <w:rPr>
          <w:rFonts w:ascii="Times New Roman" w:hAnsi="Times New Roman" w:cs="Times New Roman"/>
          <w:shd w:val="clear" w:color="auto" w:fill="FFFFFF"/>
        </w:rPr>
      </w:pPr>
      <w:r w:rsidRPr="0032180D">
        <w:rPr>
          <w:rFonts w:ascii="Times New Roman" w:eastAsia="Times New Roman" w:hAnsi="Times New Roman" w:cs="Times New Roman"/>
          <w:color w:val="000000"/>
          <w:lang w:eastAsia="pl-PL"/>
        </w:rPr>
        <w:t xml:space="preserve">Zapytanie ofertowe </w:t>
      </w:r>
      <w:r w:rsidR="00905FAF">
        <w:rPr>
          <w:rFonts w:ascii="Times New Roman" w:eastAsia="Times New Roman" w:hAnsi="Times New Roman" w:cs="Times New Roman"/>
          <w:color w:val="000000"/>
          <w:lang w:eastAsia="pl-PL"/>
        </w:rPr>
        <w:t xml:space="preserve">zostanie opublikowane w dniu </w:t>
      </w:r>
      <w:r w:rsidR="00393E40">
        <w:rPr>
          <w:rFonts w:ascii="Times New Roman" w:eastAsia="Times New Roman" w:hAnsi="Times New Roman" w:cs="Times New Roman"/>
          <w:lang w:eastAsia="pl-PL"/>
        </w:rPr>
        <w:t>8</w:t>
      </w:r>
      <w:r w:rsidRPr="00487F42">
        <w:rPr>
          <w:rFonts w:ascii="Times New Roman" w:eastAsia="Times New Roman" w:hAnsi="Times New Roman" w:cs="Times New Roman"/>
          <w:lang w:eastAsia="pl-PL"/>
        </w:rPr>
        <w:t>.</w:t>
      </w:r>
      <w:r w:rsidR="00905FAF">
        <w:rPr>
          <w:rFonts w:ascii="Times New Roman" w:eastAsia="Times New Roman" w:hAnsi="Times New Roman" w:cs="Times New Roman"/>
          <w:lang w:eastAsia="pl-PL"/>
        </w:rPr>
        <w:t>04</w:t>
      </w:r>
      <w:r w:rsidR="00F4712B" w:rsidRPr="00487F42">
        <w:rPr>
          <w:rFonts w:ascii="Times New Roman" w:eastAsia="Times New Roman" w:hAnsi="Times New Roman" w:cs="Times New Roman"/>
          <w:lang w:eastAsia="pl-PL"/>
        </w:rPr>
        <w:t>.2021</w:t>
      </w:r>
      <w:r w:rsidRPr="00487F42">
        <w:rPr>
          <w:rFonts w:ascii="Times New Roman" w:eastAsia="Times New Roman" w:hAnsi="Times New Roman" w:cs="Times New Roman"/>
          <w:lang w:eastAsia="pl-PL"/>
        </w:rPr>
        <w:t xml:space="preserve"> r</w:t>
      </w:r>
      <w:r w:rsidRPr="0032180D">
        <w:rPr>
          <w:rFonts w:ascii="Times New Roman" w:eastAsia="Times New Roman" w:hAnsi="Times New Roman" w:cs="Times New Roman"/>
          <w:color w:val="000000"/>
          <w:lang w:eastAsia="pl-PL"/>
        </w:rPr>
        <w:t xml:space="preserve">.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r w:rsidR="00FE66C9">
        <w:rPr>
          <w:rFonts w:ascii="Times New Roman" w:hAnsi="Times New Roman" w:cs="Times New Roman"/>
          <w:shd w:val="clear" w:color="auto" w:fill="FFFFFF"/>
        </w:rPr>
        <w:t>.</w:t>
      </w:r>
    </w:p>
    <w:p w14:paraId="2A5201FE" w14:textId="78B873C6" w:rsidR="00FE66C9" w:rsidRPr="00487F42" w:rsidRDefault="00FE66C9" w:rsidP="001B6E1E">
      <w:pPr>
        <w:rPr>
          <w:rFonts w:ascii="Times New Roman" w:eastAsia="Times New Roman" w:hAnsi="Times New Roman" w:cs="Times New Roman"/>
          <w:lang w:eastAsia="pl-PL"/>
        </w:rPr>
      </w:pPr>
      <w:r w:rsidRPr="00487F42">
        <w:rPr>
          <w:rFonts w:ascii="Times New Roman" w:hAnsi="Times New Roman" w:cs="Times New Roman"/>
          <w:shd w:val="clear" w:color="auto" w:fill="FFFFFF"/>
        </w:rPr>
        <w:t>Zapytanie ofertowe zostanie wysłane do 3 po</w:t>
      </w:r>
      <w:r w:rsidR="00393E40">
        <w:rPr>
          <w:rFonts w:ascii="Times New Roman" w:hAnsi="Times New Roman" w:cs="Times New Roman"/>
          <w:shd w:val="clear" w:color="auto" w:fill="FFFFFF"/>
        </w:rPr>
        <w:t>tencjalnych Wykonawców w dniu 8</w:t>
      </w:r>
      <w:r w:rsidR="00905FAF">
        <w:rPr>
          <w:rFonts w:ascii="Times New Roman" w:hAnsi="Times New Roman" w:cs="Times New Roman"/>
          <w:shd w:val="clear" w:color="auto" w:fill="FFFFFF"/>
        </w:rPr>
        <w:t>.04</w:t>
      </w:r>
      <w:r w:rsidRPr="00487F42">
        <w:rPr>
          <w:rFonts w:ascii="Times New Roman" w:hAnsi="Times New Roman" w:cs="Times New Roman"/>
          <w:shd w:val="clear" w:color="auto" w:fill="FFFFFF"/>
        </w:rPr>
        <w:t xml:space="preserve">.2021 r. </w:t>
      </w:r>
    </w:p>
    <w:p w14:paraId="3B37E6E3" w14:textId="77777777" w:rsidR="001E5EF3" w:rsidRDefault="001E5EF3" w:rsidP="001B6E1E">
      <w:pPr>
        <w:rPr>
          <w:rFonts w:ascii="Arial" w:hAnsi="Arial" w:cs="Arial"/>
          <w:b/>
          <w:sz w:val="32"/>
          <w:szCs w:val="32"/>
        </w:rPr>
      </w:pPr>
    </w:p>
    <w:p w14:paraId="4EAAEAA7" w14:textId="77777777" w:rsidR="00890CB4" w:rsidRDefault="00890CB4" w:rsidP="00524449">
      <w:pPr>
        <w:tabs>
          <w:tab w:val="left" w:pos="204"/>
        </w:tabs>
        <w:rPr>
          <w:rFonts w:ascii="Times New Roman" w:hAnsi="Times New Roman" w:cs="Times New Roman"/>
          <w:b/>
          <w:bCs/>
        </w:rPr>
      </w:pPr>
    </w:p>
    <w:p w14:paraId="10C36558" w14:textId="77777777" w:rsidR="00E92DC8" w:rsidRDefault="00E92DC8" w:rsidP="00524449">
      <w:pPr>
        <w:tabs>
          <w:tab w:val="left" w:pos="204"/>
        </w:tabs>
        <w:rPr>
          <w:rFonts w:ascii="Times New Roman" w:hAnsi="Times New Roman" w:cs="Times New Roman"/>
          <w:b/>
          <w:bCs/>
        </w:rPr>
      </w:pPr>
    </w:p>
    <w:p w14:paraId="1187AD7A" w14:textId="76C069E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377C2012"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sidR="00F4712B">
        <w:rPr>
          <w:rFonts w:ascii="Times New Roman" w:hAnsi="Times New Roman" w:cs="Times New Roman"/>
        </w:rPr>
        <w:t>ez Dyrektora – Małgorzatę Połoniewicz</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0482C0D6"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14:paraId="19495536" w14:textId="38B11D14"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6EC5476" w14:textId="0DF8E3B6" w:rsidR="00D765D0" w:rsidRPr="00890CB4" w:rsidRDefault="00524449" w:rsidP="00890CB4">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5EEC74E3" w14:textId="77777777"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07746BE5" w14:textId="2CD45C11" w:rsidR="0017034C" w:rsidRDefault="00B967D9" w:rsidP="0017034C">
      <w:pPr>
        <w:pStyle w:val="NormalnyWeb"/>
        <w:shd w:val="clear" w:color="auto" w:fill="FFFFFF"/>
        <w:spacing w:before="0" w:after="0" w:line="360" w:lineRule="auto"/>
        <w:jc w:val="both"/>
        <w:rPr>
          <w:b/>
          <w:color w:val="000000"/>
          <w:sz w:val="22"/>
          <w:szCs w:val="22"/>
          <w:u w:val="single"/>
        </w:rPr>
      </w:pPr>
      <w:r>
        <w:rPr>
          <w:b/>
          <w:color w:val="000000"/>
          <w:sz w:val="22"/>
          <w:szCs w:val="22"/>
          <w:u w:val="single"/>
        </w:rPr>
        <w:t>Dostawa</w:t>
      </w:r>
      <w:r w:rsidR="00F74011">
        <w:rPr>
          <w:b/>
          <w:color w:val="000000"/>
          <w:sz w:val="22"/>
          <w:szCs w:val="22"/>
          <w:u w:val="single"/>
        </w:rPr>
        <w:t xml:space="preserve"> </w:t>
      </w:r>
      <w:r w:rsidR="00442B20">
        <w:rPr>
          <w:b/>
          <w:color w:val="000000"/>
          <w:sz w:val="22"/>
          <w:szCs w:val="22"/>
          <w:u w:val="single"/>
        </w:rPr>
        <w:t>fabrycznie nowego, nie</w:t>
      </w:r>
      <w:r w:rsidR="00F74011">
        <w:rPr>
          <w:b/>
          <w:color w:val="000000"/>
          <w:sz w:val="22"/>
          <w:szCs w:val="22"/>
          <w:u w:val="single"/>
        </w:rPr>
        <w:t xml:space="preserve">używanego i </w:t>
      </w:r>
      <w:r w:rsidR="00442B20">
        <w:rPr>
          <w:b/>
          <w:color w:val="000000"/>
          <w:sz w:val="22"/>
          <w:szCs w:val="22"/>
          <w:u w:val="single"/>
        </w:rPr>
        <w:t>wolnego od wad fizycznych</w:t>
      </w:r>
      <w:r>
        <w:rPr>
          <w:b/>
          <w:color w:val="000000"/>
          <w:sz w:val="22"/>
          <w:szCs w:val="22"/>
          <w:u w:val="single"/>
        </w:rPr>
        <w:t xml:space="preserve"> sprzętu elektronicznego i TIK:</w:t>
      </w:r>
    </w:p>
    <w:p w14:paraId="137A63E9" w14:textId="3A75FD4D" w:rsidR="0017034C" w:rsidRDefault="00B967D9" w:rsidP="0017034C">
      <w:pPr>
        <w:pStyle w:val="NormalnyWeb"/>
        <w:numPr>
          <w:ilvl w:val="0"/>
          <w:numId w:val="38"/>
        </w:numPr>
        <w:shd w:val="clear" w:color="auto" w:fill="FFFFFF"/>
        <w:spacing w:before="0" w:after="0" w:line="360" w:lineRule="auto"/>
        <w:jc w:val="both"/>
        <w:rPr>
          <w:b/>
          <w:color w:val="000000"/>
          <w:sz w:val="22"/>
          <w:szCs w:val="22"/>
          <w:u w:val="single"/>
        </w:rPr>
      </w:pPr>
      <w:r>
        <w:rPr>
          <w:b/>
          <w:color w:val="000000"/>
          <w:sz w:val="22"/>
          <w:szCs w:val="22"/>
          <w:u w:val="single"/>
        </w:rPr>
        <w:t xml:space="preserve">Pendrive dla uczestników zajęć </w:t>
      </w:r>
    </w:p>
    <w:p w14:paraId="77CD1852" w14:textId="1D8600BB" w:rsidR="00F4712B" w:rsidRDefault="00B967D9" w:rsidP="0017034C">
      <w:pPr>
        <w:pStyle w:val="NormalnyWeb"/>
        <w:numPr>
          <w:ilvl w:val="0"/>
          <w:numId w:val="38"/>
        </w:numPr>
        <w:shd w:val="clear" w:color="auto" w:fill="FFFFFF"/>
        <w:spacing w:before="0" w:after="0" w:line="360" w:lineRule="auto"/>
        <w:jc w:val="both"/>
        <w:rPr>
          <w:b/>
          <w:color w:val="000000"/>
          <w:sz w:val="22"/>
          <w:szCs w:val="22"/>
          <w:u w:val="single"/>
        </w:rPr>
      </w:pPr>
      <w:r>
        <w:rPr>
          <w:b/>
          <w:color w:val="000000"/>
          <w:sz w:val="22"/>
          <w:szCs w:val="22"/>
          <w:u w:val="single"/>
        </w:rPr>
        <w:t>Tablety dla uczniów</w:t>
      </w:r>
    </w:p>
    <w:p w14:paraId="71704E3D" w14:textId="77777777" w:rsidR="00B967D9" w:rsidRDefault="00B967D9"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Tablica multimedialna z projektorem</w:t>
      </w:r>
    </w:p>
    <w:p w14:paraId="6150E4FE" w14:textId="48CFA872" w:rsidR="00B967D9" w:rsidRDefault="00B967D9"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Magnetofon</w:t>
      </w:r>
    </w:p>
    <w:p w14:paraId="7EBB4628" w14:textId="77777777" w:rsidR="00B967D9" w:rsidRDefault="00B967D9"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Robot dla uczniów klas początkowych (I-III)</w:t>
      </w:r>
    </w:p>
    <w:p w14:paraId="0F2621C4" w14:textId="4ADB2B10" w:rsidR="0017034C" w:rsidRDefault="00B967D9"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Robot dla uczniów klas starszych (IV-VIII)</w:t>
      </w:r>
      <w:r w:rsidR="0017034C" w:rsidRPr="00487F42">
        <w:rPr>
          <w:b/>
          <w:sz w:val="22"/>
          <w:szCs w:val="22"/>
          <w:u w:val="single"/>
        </w:rPr>
        <w:t xml:space="preserve"> </w:t>
      </w:r>
    </w:p>
    <w:p w14:paraId="573E766E" w14:textId="12522B69" w:rsidR="00393E40" w:rsidRPr="00487F42" w:rsidRDefault="00393E40"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projektor przestrzenny</w:t>
      </w:r>
    </w:p>
    <w:p w14:paraId="16D9AAF1" w14:textId="21BBA148" w:rsidR="001B6E1E" w:rsidRPr="0017034C" w:rsidRDefault="00524449" w:rsidP="0017034C">
      <w:pPr>
        <w:pStyle w:val="NormalnyWeb"/>
        <w:shd w:val="clear" w:color="auto" w:fill="FFFFFF"/>
        <w:spacing w:before="0" w:after="0" w:line="360" w:lineRule="auto"/>
        <w:jc w:val="both"/>
        <w:rPr>
          <w:b/>
          <w:color w:val="000000"/>
          <w:sz w:val="22"/>
          <w:szCs w:val="22"/>
          <w:u w:val="single"/>
        </w:rPr>
      </w:pPr>
      <w:r w:rsidRPr="00487F42">
        <w:rPr>
          <w:b/>
          <w:sz w:val="22"/>
          <w:szCs w:val="22"/>
          <w:u w:val="single"/>
        </w:rPr>
        <w:t>w ramach projektu nr</w:t>
      </w:r>
      <w:r w:rsidR="0017034C" w:rsidRPr="00487F42">
        <w:rPr>
          <w:b/>
          <w:sz w:val="22"/>
          <w:szCs w:val="22"/>
          <w:u w:val="single"/>
        </w:rPr>
        <w:t xml:space="preserve"> </w:t>
      </w:r>
      <w:r w:rsidR="00D765D0" w:rsidRPr="00487F42">
        <w:rPr>
          <w:b/>
          <w:sz w:val="22"/>
          <w:szCs w:val="22"/>
          <w:u w:val="single"/>
        </w:rPr>
        <w:t>RPWM.02.02.01-28-0053</w:t>
      </w:r>
      <w:r w:rsidR="00F4712B" w:rsidRPr="00487F42">
        <w:rPr>
          <w:b/>
          <w:sz w:val="22"/>
          <w:szCs w:val="22"/>
          <w:u w:val="single"/>
        </w:rPr>
        <w:t>/19</w:t>
      </w:r>
      <w:r w:rsidRPr="00487F42">
        <w:rPr>
          <w:b/>
          <w:sz w:val="28"/>
          <w:szCs w:val="28"/>
          <w:u w:val="single"/>
        </w:rPr>
        <w:t xml:space="preserve"> </w:t>
      </w:r>
      <w:r w:rsidRPr="00487F42">
        <w:rPr>
          <w:b/>
          <w:sz w:val="22"/>
          <w:szCs w:val="22"/>
          <w:u w:val="single"/>
        </w:rPr>
        <w:t xml:space="preserve">pt. </w:t>
      </w:r>
      <w:r w:rsidR="00F4712B" w:rsidRPr="00487F42">
        <w:rPr>
          <w:b/>
          <w:sz w:val="22"/>
          <w:szCs w:val="22"/>
          <w:u w:val="single"/>
        </w:rPr>
        <w:t xml:space="preserve">„Rozwój uniwersalnych umiejętności, postaw oraz kompetencji kluczowych niezbędnych na rynku pracy </w:t>
      </w:r>
      <w:r w:rsidR="00F4712B" w:rsidRPr="00F4712B">
        <w:rPr>
          <w:b/>
          <w:color w:val="000000"/>
          <w:sz w:val="22"/>
          <w:szCs w:val="22"/>
          <w:u w:val="single"/>
        </w:rPr>
        <w:t xml:space="preserve">w Szkole Podstawowej w Wilczkowie” </w:t>
      </w:r>
      <w:r w:rsidR="0017034C">
        <w:rPr>
          <w:b/>
          <w:sz w:val="22"/>
          <w:szCs w:val="22"/>
          <w:u w:val="single"/>
        </w:rPr>
        <w:t xml:space="preserve"> </w:t>
      </w:r>
    </w:p>
    <w:p w14:paraId="09EA7B8B" w14:textId="77777777"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136B05FF" w14:textId="20A9E9D1" w:rsidR="001B6E1E" w:rsidRDefault="001B6E1E" w:rsidP="001B6E1E">
      <w:pPr>
        <w:pStyle w:val="NormalnyWeb"/>
        <w:shd w:val="clear" w:color="auto" w:fill="FFFFFF"/>
        <w:spacing w:before="0" w:after="0" w:line="360" w:lineRule="auto"/>
        <w:jc w:val="both"/>
        <w:rPr>
          <w:sz w:val="22"/>
          <w:szCs w:val="22"/>
          <w:lang w:eastAsia="pl-PL"/>
        </w:rPr>
      </w:pP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50C23E13"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Wytyczne w zakresie kwalifikowalności wydatków w ramach Europejskiego Funduszu Rozwoju Regionalnego, Europejskiego Funduszu Społecznego oraz Funduszu Spójności na lata 2014-2020</w:t>
      </w:r>
      <w:r w:rsidR="00393E40">
        <w:rPr>
          <w:sz w:val="22"/>
          <w:szCs w:val="22"/>
          <w:lang w:eastAsia="pl-PL"/>
        </w:rPr>
        <w:t xml:space="preserve"> zatwierdzone dn.21 grudnia 2020</w:t>
      </w:r>
      <w:r w:rsidR="007C3D96">
        <w:rPr>
          <w:sz w:val="22"/>
          <w:szCs w:val="22"/>
          <w:lang w:eastAsia="pl-PL"/>
        </w:rPr>
        <w:t xml:space="preserve"> r.</w:t>
      </w:r>
    </w:p>
    <w:p w14:paraId="182FB15C" w14:textId="77777777" w:rsidR="008F4E16" w:rsidRDefault="008F4E16" w:rsidP="001B6E1E">
      <w:pPr>
        <w:pStyle w:val="NormalnyWeb"/>
        <w:shd w:val="clear" w:color="auto" w:fill="FFFFFF"/>
        <w:spacing w:before="0" w:after="0" w:line="360" w:lineRule="auto"/>
        <w:jc w:val="both"/>
        <w:rPr>
          <w:sz w:val="22"/>
          <w:szCs w:val="22"/>
          <w:lang w:eastAsia="pl-PL"/>
        </w:rPr>
      </w:pPr>
    </w:p>
    <w:p w14:paraId="33139CEA" w14:textId="77777777" w:rsidR="00E92DC8" w:rsidRPr="001B6E1E" w:rsidRDefault="00E92DC8" w:rsidP="001B6E1E">
      <w:pPr>
        <w:pStyle w:val="NormalnyWeb"/>
        <w:shd w:val="clear" w:color="auto" w:fill="FFFFFF"/>
        <w:spacing w:before="0" w:after="0" w:line="360" w:lineRule="auto"/>
        <w:jc w:val="both"/>
        <w:rPr>
          <w:sz w:val="22"/>
          <w:szCs w:val="22"/>
          <w:lang w:eastAsia="pl-PL"/>
        </w:rPr>
      </w:pPr>
    </w:p>
    <w:p w14:paraId="108153AD" w14:textId="39127B5F" w:rsidR="00524449" w:rsidRPr="00F74011" w:rsidRDefault="00524449" w:rsidP="001B6E1E">
      <w:pPr>
        <w:pStyle w:val="NormalnyWeb"/>
        <w:shd w:val="clear" w:color="auto" w:fill="FFFFFF"/>
        <w:spacing w:before="0" w:after="0" w:line="360" w:lineRule="auto"/>
        <w:jc w:val="both"/>
        <w:rPr>
          <w:sz w:val="22"/>
          <w:szCs w:val="22"/>
        </w:rPr>
      </w:pPr>
      <w:r w:rsidRPr="00F74011">
        <w:rPr>
          <w:b/>
          <w:bCs/>
          <w:sz w:val="22"/>
          <w:szCs w:val="22"/>
        </w:rPr>
        <w:t>I</w:t>
      </w:r>
      <w:r w:rsidR="0092498F" w:rsidRPr="00F74011">
        <w:rPr>
          <w:b/>
          <w:bCs/>
          <w:sz w:val="22"/>
          <w:szCs w:val="22"/>
        </w:rPr>
        <w:t>II. SZCZEGÓŁOWY OPIS PRZEDMIOTU ZAMÓWIENIA:</w:t>
      </w:r>
      <w:r w:rsidR="0092498F" w:rsidRPr="00F74011">
        <w:rPr>
          <w:sz w:val="22"/>
          <w:szCs w:val="22"/>
        </w:rPr>
        <w:t xml:space="preserve"> </w:t>
      </w:r>
    </w:p>
    <w:p w14:paraId="3120F812" w14:textId="5A0CBA9A" w:rsidR="00A37384" w:rsidRPr="008A0BC4" w:rsidRDefault="00BB3E2E" w:rsidP="000B6B5D">
      <w:pPr>
        <w:pStyle w:val="Standard"/>
        <w:spacing w:line="360" w:lineRule="auto"/>
        <w:jc w:val="both"/>
        <w:rPr>
          <w:sz w:val="22"/>
        </w:rPr>
      </w:pPr>
      <w:r>
        <w:rPr>
          <w:sz w:val="22"/>
          <w:szCs w:val="22"/>
        </w:rPr>
        <w:t xml:space="preserve">Przedmiotem zamówienia jest  </w:t>
      </w:r>
      <w:r w:rsidR="00442B20">
        <w:rPr>
          <w:b/>
          <w:sz w:val="22"/>
        </w:rPr>
        <w:t>Dostawa fabrycznie nowego, nieużywanego oraz wolnego od wad technicznych</w:t>
      </w:r>
      <w:r>
        <w:rPr>
          <w:b/>
          <w:sz w:val="22"/>
        </w:rPr>
        <w:t xml:space="preserve"> </w:t>
      </w:r>
      <w:r w:rsidR="00B967D9" w:rsidRPr="00F74011">
        <w:rPr>
          <w:b/>
          <w:sz w:val="22"/>
        </w:rPr>
        <w:t>sprzętu elektronicznego oraz pomocy technologii informacyjno-komun</w:t>
      </w:r>
      <w:r w:rsidR="00442B20">
        <w:rPr>
          <w:b/>
          <w:sz w:val="22"/>
        </w:rPr>
        <w:t>ikacyjnej na</w:t>
      </w:r>
      <w:r w:rsidR="000B6B5D">
        <w:rPr>
          <w:b/>
          <w:sz w:val="22"/>
        </w:rPr>
        <w:t xml:space="preserve"> zajęcia projektowe </w:t>
      </w:r>
      <w:r w:rsidR="008A0BC4">
        <w:rPr>
          <w:sz w:val="22"/>
        </w:rPr>
        <w:t>r</w:t>
      </w:r>
      <w:r w:rsidR="00393E40">
        <w:rPr>
          <w:sz w:val="22"/>
        </w:rPr>
        <w:t xml:space="preserve">ealizowanych w ramach projektu </w:t>
      </w:r>
      <w:r w:rsidR="008A0BC4" w:rsidRPr="00F74011">
        <w:t>„Rozwój uniwersalnych umiejętności, postaw oraz kompetencji kluczowych niezbędnych na rynku pracy w Szkole Podstawowej w Wilczkowie”</w:t>
      </w:r>
      <w:r w:rsidR="008A0BC4">
        <w:t xml:space="preserve"> według załączonej specyfikacji  stanowiącej załącznik nr 1.</w:t>
      </w:r>
    </w:p>
    <w:p w14:paraId="171705A5" w14:textId="21A21EF8" w:rsidR="00191C1D" w:rsidRPr="00487F42" w:rsidRDefault="00426EE4" w:rsidP="00393E40">
      <w:pPr>
        <w:pStyle w:val="WW-Domylnie"/>
        <w:spacing w:line="360" w:lineRule="auto"/>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14:paraId="23EAA0A8" w14:textId="77777777" w:rsidR="00442B20" w:rsidRDefault="00442B20" w:rsidP="00EC44FC">
      <w:pPr>
        <w:pStyle w:val="WW-Domylnie"/>
        <w:jc w:val="both"/>
        <w:rPr>
          <w:rFonts w:ascii="Times New Roman" w:hAnsi="Times New Roman" w:cs="Times New Roman"/>
          <w:b/>
          <w:bCs/>
          <w:sz w:val="22"/>
          <w:szCs w:val="22"/>
        </w:rPr>
      </w:pPr>
    </w:p>
    <w:p w14:paraId="475866EE" w14:textId="3341B1B1" w:rsidR="00EC44FC"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Pr>
          <w:rFonts w:ascii="Times New Roman" w:hAnsi="Times New Roman" w:cs="Times New Roman"/>
          <w:b/>
          <w:bCs/>
          <w:sz w:val="22"/>
          <w:szCs w:val="22"/>
        </w:rPr>
        <w:t>:</w:t>
      </w:r>
    </w:p>
    <w:p w14:paraId="7A4A9037" w14:textId="77777777" w:rsidR="00191C1D" w:rsidRPr="00191C1D" w:rsidRDefault="00191C1D" w:rsidP="00EC44FC">
      <w:pPr>
        <w:pStyle w:val="WW-Domylnie"/>
        <w:jc w:val="both"/>
        <w:rPr>
          <w:rFonts w:ascii="Times New Roman" w:hAnsi="Times New Roman" w:cs="Times New Roman"/>
          <w:b/>
          <w:bCs/>
          <w:sz w:val="22"/>
          <w:szCs w:val="22"/>
        </w:rPr>
      </w:pPr>
    </w:p>
    <w:p w14:paraId="24E59878" w14:textId="361F56EF" w:rsidR="00191C1D" w:rsidRPr="00E92DC8" w:rsidRDefault="00EC44FC" w:rsidP="00E92DC8">
      <w:pPr>
        <w:tabs>
          <w:tab w:val="left" w:pos="204"/>
        </w:tabs>
        <w:jc w:val="both"/>
        <w:rPr>
          <w:rFonts w:ascii="Times New Roman" w:hAnsi="Times New Roman" w:cs="Times New Roman"/>
          <w:bCs/>
          <w:szCs w:val="24"/>
        </w:rPr>
      </w:pPr>
      <w:r>
        <w:rPr>
          <w:rFonts w:ascii="Times New Roman" w:hAnsi="Times New Roman" w:cs="Times New Roman"/>
          <w:bCs/>
          <w:szCs w:val="24"/>
        </w:rPr>
        <w:t>Przewi</w:t>
      </w:r>
      <w:r w:rsidR="00905FAF">
        <w:rPr>
          <w:rFonts w:ascii="Times New Roman" w:hAnsi="Times New Roman" w:cs="Times New Roman"/>
          <w:bCs/>
          <w:szCs w:val="24"/>
        </w:rPr>
        <w:t>dywany termin dostawy zamó</w:t>
      </w:r>
      <w:r w:rsidR="00E92DC8">
        <w:rPr>
          <w:rFonts w:ascii="Times New Roman" w:hAnsi="Times New Roman" w:cs="Times New Roman"/>
          <w:bCs/>
          <w:szCs w:val="24"/>
        </w:rPr>
        <w:t>w</w:t>
      </w:r>
      <w:r w:rsidR="00905FAF">
        <w:rPr>
          <w:rFonts w:ascii="Times New Roman" w:hAnsi="Times New Roman" w:cs="Times New Roman"/>
          <w:bCs/>
          <w:szCs w:val="24"/>
        </w:rPr>
        <w:t>ienia</w:t>
      </w:r>
      <w:r>
        <w:rPr>
          <w:rFonts w:ascii="Times New Roman" w:hAnsi="Times New Roman" w:cs="Times New Roman"/>
          <w:bCs/>
          <w:szCs w:val="24"/>
        </w:rPr>
        <w:t xml:space="preserve">: od dnia podpisania umowy do dnia </w:t>
      </w:r>
      <w:r w:rsidR="001D038A">
        <w:rPr>
          <w:rFonts w:ascii="Times New Roman" w:hAnsi="Times New Roman" w:cs="Times New Roman"/>
          <w:bCs/>
          <w:szCs w:val="24"/>
        </w:rPr>
        <w:t>15</w:t>
      </w:r>
      <w:r w:rsidR="0092584D" w:rsidRPr="00487F42">
        <w:rPr>
          <w:rFonts w:ascii="Times New Roman" w:hAnsi="Times New Roman" w:cs="Times New Roman"/>
          <w:bCs/>
          <w:szCs w:val="24"/>
        </w:rPr>
        <w:t>.0</w:t>
      </w:r>
      <w:r w:rsidR="00905FAF">
        <w:rPr>
          <w:rFonts w:ascii="Times New Roman" w:hAnsi="Times New Roman" w:cs="Times New Roman"/>
          <w:bCs/>
          <w:szCs w:val="24"/>
        </w:rPr>
        <w:t>5</w:t>
      </w:r>
      <w:r w:rsidR="0092584D" w:rsidRPr="00487F42">
        <w:rPr>
          <w:rFonts w:ascii="Times New Roman" w:hAnsi="Times New Roman" w:cs="Times New Roman"/>
          <w:bCs/>
          <w:szCs w:val="24"/>
        </w:rPr>
        <w:t>.2021</w:t>
      </w:r>
      <w:r w:rsidR="00426EE4" w:rsidRPr="00487F42">
        <w:rPr>
          <w:rFonts w:ascii="Times New Roman" w:hAnsi="Times New Roman" w:cs="Times New Roman"/>
          <w:bCs/>
          <w:szCs w:val="24"/>
        </w:rPr>
        <w:t>r.</w:t>
      </w:r>
    </w:p>
    <w:p w14:paraId="3BA7E127" w14:textId="3026FA4D" w:rsidR="00946266" w:rsidRPr="00487F42" w:rsidRDefault="00946266" w:rsidP="00621150">
      <w:pPr>
        <w:tabs>
          <w:tab w:val="left" w:pos="204"/>
        </w:tabs>
        <w:rPr>
          <w:rFonts w:ascii="Times New Roman" w:hAnsi="Times New Roman" w:cs="Times New Roman"/>
          <w:b/>
          <w:bCs/>
          <w:szCs w:val="24"/>
        </w:rPr>
      </w:pPr>
      <w:r w:rsidRPr="00487F42">
        <w:rPr>
          <w:rFonts w:ascii="Times New Roman" w:hAnsi="Times New Roman" w:cs="Times New Roman"/>
          <w:b/>
          <w:bCs/>
          <w:szCs w:val="24"/>
        </w:rPr>
        <w:t>V. MIEJSCE WYKONANIA ZAMÓWIENIA</w:t>
      </w:r>
    </w:p>
    <w:p w14:paraId="775221BF" w14:textId="638A2163" w:rsidR="00191C1D" w:rsidRPr="00E92DC8" w:rsidRDefault="00E92DC8" w:rsidP="00E92DC8">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 siedziby Zamawiającego – Wilczkowo 73, 11-135 Lubomino</w:t>
      </w:r>
    </w:p>
    <w:p w14:paraId="4617A5B8" w14:textId="77777777" w:rsidR="00191C1D" w:rsidRPr="00487F42" w:rsidRDefault="00621150" w:rsidP="00191C1D">
      <w:pPr>
        <w:tabs>
          <w:tab w:val="left" w:pos="204"/>
        </w:tabs>
        <w:rPr>
          <w:rFonts w:ascii="Times New Roman" w:hAnsi="Times New Roman" w:cs="Times New Roman"/>
          <w:b/>
        </w:rPr>
      </w:pPr>
      <w:r w:rsidRPr="00487F42">
        <w:rPr>
          <w:rFonts w:ascii="Times New Roman" w:hAnsi="Times New Roman" w:cs="Times New Roman"/>
          <w:b/>
        </w:rPr>
        <w:t>V</w:t>
      </w:r>
      <w:r w:rsidR="00946266" w:rsidRPr="00487F42">
        <w:rPr>
          <w:rFonts w:ascii="Times New Roman" w:hAnsi="Times New Roman" w:cs="Times New Roman"/>
          <w:b/>
        </w:rPr>
        <w:t>I</w:t>
      </w:r>
      <w:r w:rsidRPr="00487F42">
        <w:rPr>
          <w:rFonts w:ascii="Times New Roman" w:hAnsi="Times New Roman" w:cs="Times New Roman"/>
          <w:b/>
        </w:rPr>
        <w:t>.</w:t>
      </w:r>
      <w:r w:rsidR="0092498F" w:rsidRPr="00487F42">
        <w:rPr>
          <w:rFonts w:ascii="Times New Roman" w:hAnsi="Times New Roman" w:cs="Times New Roman"/>
          <w:b/>
        </w:rPr>
        <w:t xml:space="preserve"> </w:t>
      </w:r>
      <w:r w:rsidR="00946266" w:rsidRPr="00487F42">
        <w:rPr>
          <w:rFonts w:ascii="Times New Roman" w:hAnsi="Times New Roman" w:cs="Times New Roman"/>
          <w:b/>
        </w:rPr>
        <w:t>WYMAGANIA ZWIĄZANE Z WYKONANIEM ZAMÓWIENIA</w:t>
      </w:r>
    </w:p>
    <w:p w14:paraId="1EE62AA0" w14:textId="143D513F" w:rsidR="0092498F" w:rsidRPr="00487F42" w:rsidRDefault="0092498F" w:rsidP="00191C1D">
      <w:pPr>
        <w:tabs>
          <w:tab w:val="left" w:pos="204"/>
        </w:tabs>
        <w:rPr>
          <w:rFonts w:ascii="Times New Roman" w:hAnsi="Times New Roman" w:cs="Times New Roman"/>
          <w:b/>
          <w:bCs/>
          <w:szCs w:val="24"/>
        </w:rPr>
      </w:pPr>
      <w:r w:rsidRPr="00487F42">
        <w:t xml:space="preserve">O </w:t>
      </w:r>
      <w:r w:rsidRPr="00487F42">
        <w:rPr>
          <w:rFonts w:ascii="Times New Roman" w:hAnsi="Times New Roman" w:cs="Times New Roman"/>
        </w:rPr>
        <w:t>udzielenie zamówienia mogą ubiegać się</w:t>
      </w:r>
      <w:r w:rsidR="00621150" w:rsidRPr="00487F42">
        <w:rPr>
          <w:rFonts w:ascii="Times New Roman" w:hAnsi="Times New Roman" w:cs="Times New Roman"/>
        </w:rPr>
        <w:t xml:space="preserve"> Wykonawcy</w:t>
      </w:r>
      <w:r w:rsidRPr="00487F42">
        <w:rPr>
          <w:rFonts w:ascii="Times New Roman" w:hAnsi="Times New Roman" w:cs="Times New Roman"/>
        </w:rPr>
        <w:t xml:space="preserve">, którzy spełniają poniższe warunki: </w:t>
      </w:r>
    </w:p>
    <w:p w14:paraId="71B21806" w14:textId="1FBD9B46" w:rsidR="0092498F" w:rsidRPr="00487F42" w:rsidRDefault="0092498F" w:rsidP="0092498F">
      <w:pPr>
        <w:widowControl w:val="0"/>
        <w:tabs>
          <w:tab w:val="left" w:pos="567"/>
        </w:tabs>
        <w:autoSpaceDE w:val="0"/>
        <w:spacing w:line="276" w:lineRule="auto"/>
        <w:jc w:val="both"/>
        <w:rPr>
          <w:rFonts w:ascii="Times New Roman" w:hAnsi="Times New Roman" w:cs="Times New Roman"/>
        </w:rPr>
      </w:pPr>
      <w:r w:rsidRPr="00487F42">
        <w:rPr>
          <w:rFonts w:ascii="Times New Roman" w:hAnsi="Times New Roman" w:cs="Times New Roman"/>
        </w:rPr>
        <w:t xml:space="preserve">1. Akceptują treść zapytania bez zastrzeżeń – złożenie oferty jest uważane za akceptację treści zapytania. </w:t>
      </w:r>
    </w:p>
    <w:p w14:paraId="58509B62" w14:textId="1A532A92" w:rsidR="0092498F" w:rsidRDefault="00946266" w:rsidP="00621150">
      <w:pPr>
        <w:widowControl w:val="0"/>
        <w:tabs>
          <w:tab w:val="left" w:pos="567"/>
        </w:tabs>
        <w:autoSpaceDE w:val="0"/>
        <w:spacing w:line="360" w:lineRule="auto"/>
        <w:jc w:val="both"/>
        <w:rPr>
          <w:rFonts w:ascii="Times New Roman" w:hAnsi="Times New Roman" w:cs="Times New Roman"/>
        </w:rPr>
      </w:pPr>
      <w:r w:rsidRPr="00487F42">
        <w:rPr>
          <w:rFonts w:ascii="Times New Roman" w:hAnsi="Times New Roman" w:cs="Times New Roman"/>
        </w:rPr>
        <w:t>2</w:t>
      </w:r>
      <w:r w:rsidR="0092498F" w:rsidRPr="00487F42">
        <w:rPr>
          <w:rFonts w:ascii="Times New Roman" w:hAnsi="Times New Roman" w:cs="Times New Roman"/>
        </w:rPr>
        <w:t xml:space="preserve">. </w:t>
      </w:r>
      <w:r w:rsidR="00E92DC8">
        <w:rPr>
          <w:rFonts w:ascii="Times New Roman" w:hAnsi="Times New Roman" w:cs="Times New Roman"/>
        </w:rPr>
        <w:t>Przedłożą Zamawiającemu dokumenty:</w:t>
      </w:r>
    </w:p>
    <w:p w14:paraId="27971CB7" w14:textId="0363102F" w:rsidR="00E92DC8" w:rsidRDefault="00E92DC8" w:rsidP="00E92DC8">
      <w:pPr>
        <w:pStyle w:val="Akapitzlist"/>
        <w:widowControl w:val="0"/>
        <w:numPr>
          <w:ilvl w:val="0"/>
          <w:numId w:val="43"/>
        </w:numPr>
        <w:tabs>
          <w:tab w:val="left" w:pos="567"/>
        </w:tabs>
        <w:autoSpaceDE w:val="0"/>
        <w:spacing w:line="360" w:lineRule="auto"/>
        <w:jc w:val="both"/>
        <w:rPr>
          <w:rFonts w:ascii="Times New Roman" w:hAnsi="Times New Roman" w:cs="Times New Roman"/>
        </w:rPr>
      </w:pPr>
      <w:r>
        <w:rPr>
          <w:rFonts w:ascii="Times New Roman" w:hAnsi="Times New Roman" w:cs="Times New Roman"/>
        </w:rPr>
        <w:t>formularz ofertowy (załącznik nr 2)</w:t>
      </w:r>
    </w:p>
    <w:p w14:paraId="0394ED5F" w14:textId="1C641A06" w:rsidR="00E92DC8" w:rsidRDefault="00E92DC8" w:rsidP="00E92DC8">
      <w:pPr>
        <w:pStyle w:val="Akapitzlist"/>
        <w:widowControl w:val="0"/>
        <w:numPr>
          <w:ilvl w:val="0"/>
          <w:numId w:val="43"/>
        </w:numPr>
        <w:tabs>
          <w:tab w:val="left" w:pos="567"/>
        </w:tabs>
        <w:autoSpaceDE w:val="0"/>
        <w:spacing w:line="360" w:lineRule="auto"/>
        <w:jc w:val="both"/>
        <w:rPr>
          <w:rFonts w:ascii="Times New Roman" w:hAnsi="Times New Roman" w:cs="Times New Roman"/>
        </w:rPr>
      </w:pPr>
      <w:r>
        <w:rPr>
          <w:rFonts w:ascii="Times New Roman" w:hAnsi="Times New Roman" w:cs="Times New Roman"/>
        </w:rPr>
        <w:t>kosztorys (załącznik nr 3)</w:t>
      </w:r>
    </w:p>
    <w:p w14:paraId="4703C966" w14:textId="58D6DD27" w:rsidR="00191C1D" w:rsidRPr="00E92DC8" w:rsidRDefault="00E92DC8" w:rsidP="00E92DC8">
      <w:pPr>
        <w:pStyle w:val="Akapitzlist"/>
        <w:widowControl w:val="0"/>
        <w:numPr>
          <w:ilvl w:val="0"/>
          <w:numId w:val="43"/>
        </w:numPr>
        <w:tabs>
          <w:tab w:val="left" w:pos="567"/>
        </w:tabs>
        <w:autoSpaceDE w:val="0"/>
        <w:spacing w:line="360" w:lineRule="auto"/>
        <w:jc w:val="both"/>
        <w:rPr>
          <w:rFonts w:ascii="Times New Roman" w:hAnsi="Times New Roman" w:cs="Times New Roman"/>
        </w:rPr>
      </w:pPr>
      <w:r>
        <w:rPr>
          <w:rFonts w:ascii="Times New Roman" w:hAnsi="Times New Roman" w:cs="Times New Roman"/>
        </w:rPr>
        <w:t xml:space="preserve">certyfikaty dopuszczające </w:t>
      </w:r>
      <w:r w:rsidR="00393E40">
        <w:rPr>
          <w:rFonts w:ascii="Times New Roman" w:hAnsi="Times New Roman" w:cs="Times New Roman"/>
        </w:rPr>
        <w:t>sprzęt TIK do użytku w placówce</w:t>
      </w:r>
    </w:p>
    <w:p w14:paraId="345FA350" w14:textId="53D2CA50" w:rsidR="00621150" w:rsidRPr="00621150" w:rsidRDefault="00621150" w:rsidP="00487F42">
      <w:pPr>
        <w:tabs>
          <w:tab w:val="left" w:pos="1485"/>
        </w:tabs>
        <w:spacing w:line="276" w:lineRule="auto"/>
        <w:jc w:val="both"/>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w:t>
      </w:r>
      <w:r w:rsidR="00487F42">
        <w:rPr>
          <w:rFonts w:ascii="Times New Roman" w:hAnsi="Times New Roman" w:cs="Times New Roman"/>
          <w:b/>
          <w:bCs/>
          <w:kern w:val="2"/>
        </w:rPr>
        <w:t xml:space="preserve">OWADZONE ROZLICZENIA ZWIĄZANE Z </w:t>
      </w:r>
      <w:r>
        <w:rPr>
          <w:rFonts w:ascii="Times New Roman" w:hAnsi="Times New Roman" w:cs="Times New Roman"/>
          <w:b/>
          <w:bCs/>
          <w:kern w:val="2"/>
        </w:rPr>
        <w:t>REALIZACJĄ NINIEJSZEGO ZAMÓWIENIA</w:t>
      </w:r>
    </w:p>
    <w:p w14:paraId="5F3D200F" w14:textId="56FD5C37" w:rsidR="00191C1D" w:rsidRPr="00E92DC8" w:rsidRDefault="00621150" w:rsidP="00E92DC8">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Cena oferty zostani</w:t>
      </w:r>
      <w:r w:rsidR="00E92DC8">
        <w:rPr>
          <w:rFonts w:ascii="Times New Roman" w:eastAsia="Calibri" w:hAnsi="Times New Roman" w:cs="Times New Roman"/>
        </w:rPr>
        <w:t>e podana przez Wykonawcę w PLN.</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7451C65B" w14:textId="50C789BD" w:rsidR="00191C1D" w:rsidRPr="00E92DC8" w:rsidRDefault="00D96057" w:rsidP="00E92DC8">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11FBF6BF" w14:textId="77777777" w:rsidR="00E92DC8" w:rsidRDefault="00E92DC8" w:rsidP="00B6355B">
      <w:pPr>
        <w:widowControl w:val="0"/>
        <w:autoSpaceDE w:val="0"/>
        <w:autoSpaceDN w:val="0"/>
        <w:adjustRightInd w:val="0"/>
        <w:rPr>
          <w:rFonts w:ascii="Times New Roman" w:hAnsi="Times New Roman" w:cs="Times New Roman"/>
          <w:b/>
          <w:szCs w:val="24"/>
        </w:rPr>
      </w:pPr>
    </w:p>
    <w:p w14:paraId="12777C7A" w14:textId="77777777" w:rsidR="00E92DC8" w:rsidRDefault="00E92DC8" w:rsidP="00B6355B">
      <w:pPr>
        <w:widowControl w:val="0"/>
        <w:autoSpaceDE w:val="0"/>
        <w:autoSpaceDN w:val="0"/>
        <w:adjustRightInd w:val="0"/>
        <w:rPr>
          <w:rFonts w:ascii="Times New Roman" w:hAnsi="Times New Roman" w:cs="Times New Roman"/>
          <w:b/>
          <w:szCs w:val="24"/>
        </w:rPr>
      </w:pPr>
    </w:p>
    <w:p w14:paraId="0CEF0208" w14:textId="77777777" w:rsidR="00E92DC8" w:rsidRDefault="00E92DC8" w:rsidP="00B6355B">
      <w:pPr>
        <w:widowControl w:val="0"/>
        <w:autoSpaceDE w:val="0"/>
        <w:autoSpaceDN w:val="0"/>
        <w:adjustRightInd w:val="0"/>
        <w:rPr>
          <w:rFonts w:ascii="Times New Roman" w:hAnsi="Times New Roman" w:cs="Times New Roman"/>
          <w:b/>
          <w:szCs w:val="24"/>
        </w:rPr>
      </w:pP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02767A" w:rsidRDefault="0002767A" w:rsidP="00B6355B">
                            <w:pPr>
                              <w:widowControl w:val="0"/>
                              <w:autoSpaceDE w:val="0"/>
                              <w:autoSpaceDN w:val="0"/>
                              <w:adjustRightInd w:val="0"/>
                              <w:spacing w:line="200" w:lineRule="exact"/>
                              <w:rPr>
                                <w:sz w:val="20"/>
                              </w:rPr>
                            </w:pPr>
                          </w:p>
                          <w:p w14:paraId="58A15349" w14:textId="77777777" w:rsidR="0002767A" w:rsidRDefault="0002767A" w:rsidP="00B6355B">
                            <w:pPr>
                              <w:widowControl w:val="0"/>
                              <w:autoSpaceDE w:val="0"/>
                              <w:autoSpaceDN w:val="0"/>
                              <w:adjustRightInd w:val="0"/>
                              <w:spacing w:line="200" w:lineRule="exact"/>
                              <w:rPr>
                                <w:sz w:val="20"/>
                              </w:rPr>
                            </w:pPr>
                          </w:p>
                          <w:p w14:paraId="4004F1F5" w14:textId="77777777" w:rsidR="0002767A" w:rsidRDefault="0002767A" w:rsidP="00B6355B">
                            <w:pPr>
                              <w:widowControl w:val="0"/>
                              <w:autoSpaceDE w:val="0"/>
                              <w:autoSpaceDN w:val="0"/>
                              <w:adjustRightInd w:val="0"/>
                              <w:spacing w:line="200" w:lineRule="exact"/>
                              <w:rPr>
                                <w:sz w:val="20"/>
                              </w:rPr>
                            </w:pPr>
                          </w:p>
                          <w:p w14:paraId="18C32710" w14:textId="77777777" w:rsidR="0002767A" w:rsidRDefault="0002767A" w:rsidP="00B6355B">
                            <w:pPr>
                              <w:widowControl w:val="0"/>
                              <w:autoSpaceDE w:val="0"/>
                              <w:autoSpaceDN w:val="0"/>
                              <w:adjustRightInd w:val="0"/>
                              <w:spacing w:line="200" w:lineRule="exact"/>
                              <w:rPr>
                                <w:sz w:val="20"/>
                              </w:rPr>
                            </w:pPr>
                          </w:p>
                          <w:p w14:paraId="11BE493D" w14:textId="77777777" w:rsidR="0002767A" w:rsidRDefault="0002767A" w:rsidP="00B6355B">
                            <w:pPr>
                              <w:widowControl w:val="0"/>
                              <w:autoSpaceDE w:val="0"/>
                              <w:autoSpaceDN w:val="0"/>
                              <w:adjustRightInd w:val="0"/>
                              <w:spacing w:line="200" w:lineRule="exact"/>
                              <w:rPr>
                                <w:sz w:val="20"/>
                              </w:rPr>
                            </w:pPr>
                          </w:p>
                          <w:p w14:paraId="4C0C5405" w14:textId="77777777" w:rsidR="0002767A" w:rsidRDefault="0002767A" w:rsidP="00B6355B">
                            <w:pPr>
                              <w:widowControl w:val="0"/>
                              <w:autoSpaceDE w:val="0"/>
                              <w:autoSpaceDN w:val="0"/>
                              <w:adjustRightInd w:val="0"/>
                              <w:spacing w:line="200" w:lineRule="exact"/>
                              <w:rPr>
                                <w:sz w:val="20"/>
                              </w:rPr>
                            </w:pPr>
                          </w:p>
                          <w:p w14:paraId="100019C3" w14:textId="77777777" w:rsidR="0002767A" w:rsidRDefault="0002767A" w:rsidP="00B6355B">
                            <w:pPr>
                              <w:widowControl w:val="0"/>
                              <w:autoSpaceDE w:val="0"/>
                              <w:autoSpaceDN w:val="0"/>
                              <w:adjustRightInd w:val="0"/>
                              <w:spacing w:line="200" w:lineRule="exact"/>
                              <w:rPr>
                                <w:sz w:val="20"/>
                              </w:rPr>
                            </w:pPr>
                          </w:p>
                          <w:p w14:paraId="6EE90E6D" w14:textId="77777777" w:rsidR="0002767A" w:rsidRDefault="0002767A" w:rsidP="00B6355B">
                            <w:pPr>
                              <w:widowControl w:val="0"/>
                              <w:autoSpaceDE w:val="0"/>
                              <w:autoSpaceDN w:val="0"/>
                              <w:adjustRightInd w:val="0"/>
                              <w:spacing w:line="200" w:lineRule="exact"/>
                              <w:rPr>
                                <w:sz w:val="20"/>
                              </w:rPr>
                            </w:pPr>
                          </w:p>
                          <w:p w14:paraId="7DDB5B76" w14:textId="77777777" w:rsidR="0002767A" w:rsidRDefault="0002767A" w:rsidP="00B6355B">
                            <w:pPr>
                              <w:widowControl w:val="0"/>
                              <w:autoSpaceDE w:val="0"/>
                              <w:autoSpaceDN w:val="0"/>
                              <w:adjustRightInd w:val="0"/>
                              <w:spacing w:line="200" w:lineRule="exact"/>
                              <w:rPr>
                                <w:sz w:val="20"/>
                              </w:rPr>
                            </w:pPr>
                          </w:p>
                          <w:p w14:paraId="6350C569" w14:textId="77777777" w:rsidR="0002767A" w:rsidRDefault="0002767A" w:rsidP="00B6355B">
                            <w:pPr>
                              <w:widowControl w:val="0"/>
                              <w:autoSpaceDE w:val="0"/>
                              <w:autoSpaceDN w:val="0"/>
                              <w:adjustRightInd w:val="0"/>
                              <w:spacing w:before="1" w:line="220" w:lineRule="exact"/>
                              <w:rPr>
                                <w:sz w:val="24"/>
                              </w:rPr>
                            </w:pPr>
                          </w:p>
                          <w:p w14:paraId="2CB23D9D" w14:textId="77777777" w:rsidR="0002767A" w:rsidRDefault="0002767A"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02767A" w:rsidRDefault="0002767A" w:rsidP="00B6355B">
                      <w:pPr>
                        <w:widowControl w:val="0"/>
                        <w:autoSpaceDE w:val="0"/>
                        <w:autoSpaceDN w:val="0"/>
                        <w:adjustRightInd w:val="0"/>
                        <w:spacing w:line="200" w:lineRule="exact"/>
                        <w:rPr>
                          <w:sz w:val="20"/>
                        </w:rPr>
                      </w:pPr>
                    </w:p>
                    <w:p w14:paraId="58A15349" w14:textId="77777777" w:rsidR="0002767A" w:rsidRDefault="0002767A" w:rsidP="00B6355B">
                      <w:pPr>
                        <w:widowControl w:val="0"/>
                        <w:autoSpaceDE w:val="0"/>
                        <w:autoSpaceDN w:val="0"/>
                        <w:adjustRightInd w:val="0"/>
                        <w:spacing w:line="200" w:lineRule="exact"/>
                        <w:rPr>
                          <w:sz w:val="20"/>
                        </w:rPr>
                      </w:pPr>
                    </w:p>
                    <w:p w14:paraId="4004F1F5" w14:textId="77777777" w:rsidR="0002767A" w:rsidRDefault="0002767A" w:rsidP="00B6355B">
                      <w:pPr>
                        <w:widowControl w:val="0"/>
                        <w:autoSpaceDE w:val="0"/>
                        <w:autoSpaceDN w:val="0"/>
                        <w:adjustRightInd w:val="0"/>
                        <w:spacing w:line="200" w:lineRule="exact"/>
                        <w:rPr>
                          <w:sz w:val="20"/>
                        </w:rPr>
                      </w:pPr>
                    </w:p>
                    <w:p w14:paraId="18C32710" w14:textId="77777777" w:rsidR="0002767A" w:rsidRDefault="0002767A" w:rsidP="00B6355B">
                      <w:pPr>
                        <w:widowControl w:val="0"/>
                        <w:autoSpaceDE w:val="0"/>
                        <w:autoSpaceDN w:val="0"/>
                        <w:adjustRightInd w:val="0"/>
                        <w:spacing w:line="200" w:lineRule="exact"/>
                        <w:rPr>
                          <w:sz w:val="20"/>
                        </w:rPr>
                      </w:pPr>
                    </w:p>
                    <w:p w14:paraId="11BE493D" w14:textId="77777777" w:rsidR="0002767A" w:rsidRDefault="0002767A" w:rsidP="00B6355B">
                      <w:pPr>
                        <w:widowControl w:val="0"/>
                        <w:autoSpaceDE w:val="0"/>
                        <w:autoSpaceDN w:val="0"/>
                        <w:adjustRightInd w:val="0"/>
                        <w:spacing w:line="200" w:lineRule="exact"/>
                        <w:rPr>
                          <w:sz w:val="20"/>
                        </w:rPr>
                      </w:pPr>
                    </w:p>
                    <w:p w14:paraId="4C0C5405" w14:textId="77777777" w:rsidR="0002767A" w:rsidRDefault="0002767A" w:rsidP="00B6355B">
                      <w:pPr>
                        <w:widowControl w:val="0"/>
                        <w:autoSpaceDE w:val="0"/>
                        <w:autoSpaceDN w:val="0"/>
                        <w:adjustRightInd w:val="0"/>
                        <w:spacing w:line="200" w:lineRule="exact"/>
                        <w:rPr>
                          <w:sz w:val="20"/>
                        </w:rPr>
                      </w:pPr>
                    </w:p>
                    <w:p w14:paraId="100019C3" w14:textId="77777777" w:rsidR="0002767A" w:rsidRDefault="0002767A" w:rsidP="00B6355B">
                      <w:pPr>
                        <w:widowControl w:val="0"/>
                        <w:autoSpaceDE w:val="0"/>
                        <w:autoSpaceDN w:val="0"/>
                        <w:adjustRightInd w:val="0"/>
                        <w:spacing w:line="200" w:lineRule="exact"/>
                        <w:rPr>
                          <w:sz w:val="20"/>
                        </w:rPr>
                      </w:pPr>
                    </w:p>
                    <w:p w14:paraId="6EE90E6D" w14:textId="77777777" w:rsidR="0002767A" w:rsidRDefault="0002767A" w:rsidP="00B6355B">
                      <w:pPr>
                        <w:widowControl w:val="0"/>
                        <w:autoSpaceDE w:val="0"/>
                        <w:autoSpaceDN w:val="0"/>
                        <w:adjustRightInd w:val="0"/>
                        <w:spacing w:line="200" w:lineRule="exact"/>
                        <w:rPr>
                          <w:sz w:val="20"/>
                        </w:rPr>
                      </w:pPr>
                    </w:p>
                    <w:p w14:paraId="7DDB5B76" w14:textId="77777777" w:rsidR="0002767A" w:rsidRDefault="0002767A" w:rsidP="00B6355B">
                      <w:pPr>
                        <w:widowControl w:val="0"/>
                        <w:autoSpaceDE w:val="0"/>
                        <w:autoSpaceDN w:val="0"/>
                        <w:adjustRightInd w:val="0"/>
                        <w:spacing w:line="200" w:lineRule="exact"/>
                        <w:rPr>
                          <w:sz w:val="20"/>
                        </w:rPr>
                      </w:pPr>
                    </w:p>
                    <w:p w14:paraId="6350C569" w14:textId="77777777" w:rsidR="0002767A" w:rsidRDefault="0002767A" w:rsidP="00B6355B">
                      <w:pPr>
                        <w:widowControl w:val="0"/>
                        <w:autoSpaceDE w:val="0"/>
                        <w:autoSpaceDN w:val="0"/>
                        <w:adjustRightInd w:val="0"/>
                        <w:spacing w:before="1" w:line="220" w:lineRule="exact"/>
                        <w:rPr>
                          <w:sz w:val="24"/>
                        </w:rPr>
                      </w:pPr>
                    </w:p>
                    <w:p w14:paraId="2CB23D9D" w14:textId="77777777" w:rsidR="0002767A" w:rsidRDefault="0002767A"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72076434" w14:textId="5A0FA986"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15C55A1B" w14:textId="77777777" w:rsidR="00191C1D" w:rsidRDefault="00191C1D" w:rsidP="00B6355B">
      <w:pPr>
        <w:pStyle w:val="Stopka"/>
        <w:suppressAutoHyphens/>
        <w:spacing w:line="360" w:lineRule="auto"/>
        <w:jc w:val="both"/>
        <w:rPr>
          <w:rFonts w:ascii="Times New Roman" w:hAnsi="Times New Roman" w:cs="Times New Roman"/>
          <w:b/>
        </w:rPr>
      </w:pP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59B05CA2" w:rsidR="00B6355B" w:rsidRPr="00B6355B" w:rsidRDefault="0092584D"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 xml:space="preserve">Pani Małgorzata </w:t>
      </w:r>
      <w:r w:rsidRPr="00487F42">
        <w:rPr>
          <w:rFonts w:ascii="Times New Roman" w:hAnsi="Times New Roman" w:cs="Times New Roman"/>
          <w:color w:val="auto"/>
        </w:rPr>
        <w:t>Połoniewicz</w:t>
      </w:r>
      <w:r w:rsidR="00B6355B" w:rsidRPr="00487F42">
        <w:rPr>
          <w:rFonts w:ascii="Times New Roman" w:hAnsi="Times New Roman" w:cs="Times New Roman"/>
          <w:color w:val="auto"/>
        </w:rPr>
        <w:t xml:space="preserve">  -</w:t>
      </w:r>
      <w:r w:rsidR="005E5299" w:rsidRPr="00487F42">
        <w:rPr>
          <w:rFonts w:ascii="Times New Roman" w:hAnsi="Times New Roman" w:cs="Times New Roman"/>
          <w:color w:val="auto"/>
        </w:rPr>
        <w:t xml:space="preserve"> </w:t>
      </w:r>
      <w:r w:rsidR="00C36AA5" w:rsidRPr="00487F42">
        <w:rPr>
          <w:rFonts w:ascii="Times New Roman" w:hAnsi="Times New Roman" w:cs="Times New Roman"/>
          <w:color w:val="auto"/>
        </w:rPr>
        <w:t>Dyrektor Szkoły Podstawowej w Wilczkowie.</w:t>
      </w:r>
      <w:r w:rsidR="00B6355B" w:rsidRPr="00487F42">
        <w:rPr>
          <w:rFonts w:ascii="Times New Roman" w:hAnsi="Times New Roman" w:cs="Times New Roman"/>
          <w:color w:val="auto"/>
        </w:rPr>
        <w:t xml:space="preserve"> </w:t>
      </w:r>
    </w:p>
    <w:p w14:paraId="4F1E7A0D" w14:textId="0A35C41F" w:rsidR="00191C1D" w:rsidRPr="00E92DC8" w:rsidRDefault="00B6355B" w:rsidP="00E92DC8">
      <w:pPr>
        <w:spacing w:line="360" w:lineRule="auto"/>
        <w:jc w:val="both"/>
        <w:rPr>
          <w:rFonts w:ascii="Times New Roman" w:hAnsi="Times New Roman" w:cs="Times New Roman"/>
        </w:rPr>
      </w:pPr>
      <w:r w:rsidRPr="00B6355B">
        <w:rPr>
          <w:rFonts w:ascii="Times New Roman" w:hAnsi="Times New Roman" w:cs="Times New Roman"/>
        </w:rPr>
        <w:t>Informacje w sprawie zamówienia udziela się w dni robocze w godzinach 8.00</w:t>
      </w:r>
      <w:r w:rsidR="0092584D">
        <w:rPr>
          <w:rFonts w:ascii="Times New Roman" w:hAnsi="Times New Roman" w:cs="Times New Roman"/>
        </w:rPr>
        <w:t xml:space="preserve">-14.00, </w:t>
      </w:r>
      <w:r w:rsidRPr="00B6355B">
        <w:rPr>
          <w:rFonts w:ascii="Times New Roman" w:hAnsi="Times New Roman" w:cs="Times New Roman"/>
        </w:rPr>
        <w:t>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6D29DC06"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cenę </w:t>
      </w:r>
      <w:r w:rsidR="00E92DC8">
        <w:rPr>
          <w:rFonts w:ascii="Times New Roman" w:hAnsi="Times New Roman" w:cs="Times New Roman"/>
          <w:szCs w:val="24"/>
        </w:rPr>
        <w:t>realizacji zamówienia</w:t>
      </w:r>
    </w:p>
    <w:p w14:paraId="31AA81DE"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05D06994" w14:textId="6515E6F8" w:rsidR="00442B20" w:rsidRPr="00442B20" w:rsidRDefault="003D1629" w:rsidP="00442B20">
      <w:pPr>
        <w:pStyle w:val="NormalnyWeb"/>
        <w:shd w:val="clear" w:color="auto" w:fill="FFFFFF"/>
        <w:spacing w:before="0" w:after="0" w:line="360" w:lineRule="auto"/>
        <w:ind w:firstLine="708"/>
        <w:jc w:val="center"/>
        <w:rPr>
          <w:b/>
          <w:i/>
        </w:rPr>
      </w:pPr>
      <w:r w:rsidRPr="00442B20">
        <w:rPr>
          <w:b/>
          <w:i/>
        </w:rPr>
        <w:t>Oferta na</w:t>
      </w:r>
      <w:r w:rsidR="00442B20" w:rsidRPr="00442B20">
        <w:rPr>
          <w:b/>
          <w:i/>
        </w:rPr>
        <w:t xml:space="preserve"> dostawę sprzętu elektronicznego oraz pomocy technologii informacyjno-komunikacyjnej na zajęcia projektowe. </w:t>
      </w:r>
    </w:p>
    <w:p w14:paraId="575AF5B7" w14:textId="2B2B7FCF" w:rsidR="003D1629" w:rsidRPr="00C667A0" w:rsidRDefault="00D96057" w:rsidP="003D1629">
      <w:pPr>
        <w:pStyle w:val="NormalnyWeb"/>
        <w:shd w:val="clear" w:color="auto" w:fill="FFFFFF"/>
        <w:spacing w:before="0" w:after="0" w:line="360" w:lineRule="auto"/>
        <w:jc w:val="both"/>
        <w:rPr>
          <w:b/>
        </w:rPr>
      </w:pPr>
      <w:r>
        <w:rPr>
          <w:b/>
        </w:rPr>
        <w:t xml:space="preserve">w ramach </w:t>
      </w:r>
      <w:r w:rsidR="003D1629">
        <w:rPr>
          <w:b/>
        </w:rPr>
        <w:t xml:space="preserve">projektu </w:t>
      </w:r>
      <w:r w:rsidR="0092584D">
        <w:rPr>
          <w:b/>
        </w:rPr>
        <w:t xml:space="preserve">pt. </w:t>
      </w:r>
      <w:r w:rsidR="0092584D" w:rsidRPr="0092584D">
        <w:rPr>
          <w:b/>
        </w:rPr>
        <w:t>„Rozwój uniwersalnych umiejętności, postaw oraz kompetencji kluczowych niezbędnych na rynku pracy w Szkole Podstawowej w Wilczkowie”</w:t>
      </w:r>
      <w:r w:rsidR="0092584D">
        <w:rPr>
          <w:b/>
        </w:rPr>
        <w:t>.</w:t>
      </w:r>
    </w:p>
    <w:p w14:paraId="549AD19F" w14:textId="7E483490" w:rsidR="00191C1D" w:rsidRPr="00191C1D" w:rsidRDefault="003D1629" w:rsidP="003D1629">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393E40">
        <w:rPr>
          <w:rFonts w:eastAsia="Calibri"/>
          <w:sz w:val="22"/>
          <w:szCs w:val="22"/>
        </w:rPr>
        <w:t>15</w:t>
      </w:r>
      <w:r w:rsidRPr="005E5299">
        <w:rPr>
          <w:rFonts w:eastAsia="Calibri"/>
          <w:sz w:val="22"/>
          <w:szCs w:val="22"/>
        </w:rPr>
        <w:t>.</w:t>
      </w:r>
      <w:r w:rsidR="00E92DC8">
        <w:rPr>
          <w:rFonts w:eastAsia="Calibri"/>
          <w:sz w:val="22"/>
          <w:szCs w:val="22"/>
        </w:rPr>
        <w:t>04</w:t>
      </w:r>
      <w:r w:rsidR="0092584D">
        <w:rPr>
          <w:rFonts w:eastAsia="Calibri"/>
          <w:sz w:val="22"/>
          <w:szCs w:val="22"/>
        </w:rPr>
        <w:t xml:space="preserve">.2021 </w:t>
      </w:r>
      <w:r w:rsidRPr="005E5299">
        <w:rPr>
          <w:rFonts w:eastAsia="Calibri"/>
          <w:sz w:val="22"/>
          <w:szCs w:val="22"/>
        </w:rPr>
        <w:t>r do godz.9:00</w:t>
      </w:r>
      <w:r w:rsidR="00C667A0" w:rsidRPr="005E5299">
        <w:rPr>
          <w:rFonts w:eastAsia="Calibri"/>
          <w:sz w:val="22"/>
          <w:szCs w:val="22"/>
        </w:rPr>
        <w:t>.</w:t>
      </w:r>
    </w:p>
    <w:p w14:paraId="3B63A695" w14:textId="77777777" w:rsidR="00191C1D" w:rsidRDefault="00191C1D" w:rsidP="003D1629">
      <w:pPr>
        <w:rPr>
          <w:rFonts w:ascii="Times New Roman" w:eastAsiaTheme="majorEastAsia" w:hAnsi="Times New Roman" w:cs="Times New Roman"/>
          <w:b/>
        </w:rPr>
      </w:pP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5BD3D9A5"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92584D">
        <w:rPr>
          <w:sz w:val="22"/>
          <w:szCs w:val="22"/>
        </w:rPr>
        <w:t>,</w:t>
      </w:r>
      <w:r w:rsidRPr="00FB115D">
        <w:rPr>
          <w:sz w:val="22"/>
          <w:szCs w:val="22"/>
        </w:rPr>
        <w:t xml:space="preserve"> 11 – 135 Lubomino w </w:t>
      </w:r>
      <w:r w:rsidRPr="00487F42">
        <w:rPr>
          <w:sz w:val="22"/>
          <w:szCs w:val="22"/>
        </w:rPr>
        <w:t xml:space="preserve">dniu </w:t>
      </w:r>
      <w:r w:rsidR="00393E40">
        <w:rPr>
          <w:b/>
          <w:sz w:val="22"/>
          <w:szCs w:val="22"/>
        </w:rPr>
        <w:t>15</w:t>
      </w:r>
      <w:r w:rsidR="00D96057" w:rsidRPr="00487F42">
        <w:rPr>
          <w:b/>
          <w:sz w:val="22"/>
          <w:szCs w:val="22"/>
        </w:rPr>
        <w:t>.</w:t>
      </w:r>
      <w:r w:rsidR="0092584D" w:rsidRPr="00487F42">
        <w:rPr>
          <w:b/>
          <w:sz w:val="22"/>
          <w:szCs w:val="22"/>
        </w:rPr>
        <w:t>0</w:t>
      </w:r>
      <w:r w:rsidR="004E5086" w:rsidRPr="00487F42">
        <w:rPr>
          <w:b/>
          <w:sz w:val="22"/>
          <w:szCs w:val="22"/>
        </w:rPr>
        <w:t>4</w:t>
      </w:r>
      <w:r w:rsidR="001E5EF3" w:rsidRPr="00487F42">
        <w:rPr>
          <w:b/>
          <w:sz w:val="22"/>
          <w:szCs w:val="22"/>
        </w:rPr>
        <w:t>.</w:t>
      </w:r>
      <w:r w:rsidR="0092584D" w:rsidRPr="00487F42">
        <w:rPr>
          <w:b/>
          <w:sz w:val="22"/>
          <w:szCs w:val="22"/>
        </w:rPr>
        <w:t>2021</w:t>
      </w:r>
      <w:r w:rsidRPr="00487F42">
        <w:rPr>
          <w:b/>
          <w:sz w:val="22"/>
          <w:szCs w:val="22"/>
        </w:rPr>
        <w:t xml:space="preserve"> r. o godz. 10</w:t>
      </w:r>
      <w:r w:rsidRPr="00487F42">
        <w:rPr>
          <w:b/>
          <w:sz w:val="22"/>
          <w:szCs w:val="22"/>
          <w:vertAlign w:val="superscript"/>
        </w:rPr>
        <w:t>00</w:t>
      </w:r>
      <w:r w:rsidR="00CB348F" w:rsidRPr="00487F42">
        <w:rPr>
          <w:b/>
          <w:sz w:val="22"/>
          <w:szCs w:val="22"/>
        </w:rPr>
        <w:t xml:space="preserve">/sekretariat </w:t>
      </w:r>
      <w:r w:rsidRPr="00487F42">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6D38A6C4" w:rsidR="003D1629" w:rsidRPr="00B920E1" w:rsidRDefault="0092584D"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Pr>
          <w:sz w:val="22"/>
          <w:szCs w:val="22"/>
        </w:rPr>
        <w:t>Zamawiający może zażądać od</w:t>
      </w:r>
      <w:r w:rsidR="003D1629" w:rsidRPr="00FB115D">
        <w:rPr>
          <w:sz w:val="22"/>
          <w:szCs w:val="22"/>
        </w:rPr>
        <w:t xml:space="preserve"> Wykonawców wyjaśnień dotyczących treści złożonych ofert.</w:t>
      </w:r>
    </w:p>
    <w:p w14:paraId="2FFE40E7" w14:textId="77777777" w:rsidR="00191C1D" w:rsidRDefault="003D1629" w:rsidP="00191C1D">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0DACC60B" w14:textId="77777777" w:rsidR="00191C1D" w:rsidRDefault="00191C1D" w:rsidP="00191C1D">
      <w:pPr>
        <w:pStyle w:val="Tekstpodstawowywcity"/>
        <w:widowControl w:val="0"/>
        <w:tabs>
          <w:tab w:val="left" w:pos="543"/>
        </w:tabs>
        <w:suppressAutoHyphens w:val="0"/>
        <w:spacing w:after="0" w:line="360" w:lineRule="auto"/>
        <w:ind w:left="0"/>
        <w:jc w:val="both"/>
        <w:rPr>
          <w:sz w:val="22"/>
          <w:szCs w:val="22"/>
        </w:rPr>
      </w:pPr>
    </w:p>
    <w:p w14:paraId="1F35C422" w14:textId="480CBA9B" w:rsidR="00B920E1" w:rsidRPr="00191C1D" w:rsidRDefault="00B920E1" w:rsidP="00191C1D">
      <w:pPr>
        <w:pStyle w:val="Tekstpodstawowywcity"/>
        <w:widowControl w:val="0"/>
        <w:tabs>
          <w:tab w:val="left" w:pos="543"/>
        </w:tabs>
        <w:suppressAutoHyphens w:val="0"/>
        <w:spacing w:after="0" w:line="360" w:lineRule="auto"/>
        <w:ind w:left="0"/>
        <w:jc w:val="both"/>
        <w:rPr>
          <w:sz w:val="22"/>
          <w:szCs w:val="22"/>
        </w:rPr>
      </w:pPr>
      <w:r w:rsidRPr="00191C1D">
        <w:rPr>
          <w:b/>
          <w:bCs/>
        </w:rPr>
        <w:t>X</w:t>
      </w:r>
      <w:r w:rsidR="004E24CD" w:rsidRPr="00191C1D">
        <w:rPr>
          <w:b/>
          <w:bCs/>
        </w:rPr>
        <w:t>III</w:t>
      </w:r>
      <w:r w:rsidRPr="00191C1D">
        <w:rPr>
          <w:b/>
          <w:bCs/>
        </w:rPr>
        <w:t>. INFORMACJA O FORMALNOŚCIACH, JAKIE ZOSTANĄ DOPEŁNIONE PO WYBORZE OFERTY.</w:t>
      </w:r>
    </w:p>
    <w:p w14:paraId="7923B87A" w14:textId="77777777" w:rsidR="00191C1D" w:rsidRDefault="00B920E1"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wyborze ofert Zamawiający niezwłocznie zawiadomi Wykonawców, którzy ubiegali się o udzielenie zamówienia.</w:t>
      </w:r>
    </w:p>
    <w:p w14:paraId="3A06E5AF" w14:textId="77777777" w:rsidR="00191C1D"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Zamawiający zawrze umowę w sprawie zamówienia publicznego z wybranym Wykonawcą.</w:t>
      </w:r>
    </w:p>
    <w:p w14:paraId="38364A18" w14:textId="4DDAAD28" w:rsidR="00191C1D" w:rsidRPr="00E92DC8"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Jeżeli Wykonawca, którego oferta została wybrana będzie uchylał się od zawarcia umowy, Zamawiający wybierze ofertę najkorzystniejszą spośród pozostałych ofert bez przeprowadzenia ich ponownego badania i oceny.</w:t>
      </w:r>
    </w:p>
    <w:p w14:paraId="482D98BD" w14:textId="77777777" w:rsidR="00E92DC8" w:rsidRDefault="00E92DC8" w:rsidP="00191C1D">
      <w:pPr>
        <w:tabs>
          <w:tab w:val="left" w:pos="857"/>
        </w:tabs>
        <w:spacing w:line="320" w:lineRule="exact"/>
        <w:jc w:val="both"/>
        <w:rPr>
          <w:rFonts w:ascii="Times New Roman" w:hAnsi="Times New Roman" w:cs="Times New Roman"/>
          <w:b/>
          <w:bCs/>
        </w:rPr>
      </w:pPr>
    </w:p>
    <w:p w14:paraId="18496E78" w14:textId="77777777" w:rsidR="00E92DC8" w:rsidRDefault="00E92DC8" w:rsidP="00191C1D">
      <w:pPr>
        <w:tabs>
          <w:tab w:val="left" w:pos="857"/>
        </w:tabs>
        <w:spacing w:line="320" w:lineRule="exact"/>
        <w:jc w:val="both"/>
        <w:rPr>
          <w:rFonts w:ascii="Times New Roman" w:hAnsi="Times New Roman" w:cs="Times New Roman"/>
          <w:b/>
          <w:bCs/>
        </w:rPr>
      </w:pPr>
    </w:p>
    <w:p w14:paraId="79776DEF" w14:textId="7BF4F067" w:rsidR="00191C1D" w:rsidRPr="00191C1D" w:rsidRDefault="009F3064" w:rsidP="00191C1D">
      <w:pPr>
        <w:tabs>
          <w:tab w:val="left" w:pos="857"/>
        </w:tabs>
        <w:spacing w:line="320" w:lineRule="exact"/>
        <w:jc w:val="both"/>
        <w:rPr>
          <w:rFonts w:ascii="Times New Roman" w:hAnsi="Times New Roman" w:cs="Times New Roman"/>
          <w:b/>
          <w:bCs/>
        </w:rPr>
      </w:pPr>
      <w:r w:rsidRPr="00191C1D">
        <w:rPr>
          <w:rFonts w:ascii="Times New Roman" w:hAnsi="Times New Roman" w:cs="Times New Roman"/>
          <w:b/>
          <w:bCs/>
        </w:rPr>
        <w:t>XI</w:t>
      </w:r>
      <w:r w:rsidR="004E24CD" w:rsidRPr="00191C1D">
        <w:rPr>
          <w:rFonts w:ascii="Times New Roman" w:hAnsi="Times New Roman" w:cs="Times New Roman"/>
          <w:b/>
          <w:bCs/>
        </w:rPr>
        <w:t>V</w:t>
      </w:r>
      <w:r w:rsidRPr="00191C1D">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E92DC8" w14:paraId="5F91B444" w14:textId="77777777" w:rsidTr="00E92DC8">
        <w:tc>
          <w:tcPr>
            <w:tcW w:w="614" w:type="dxa"/>
            <w:tcBorders>
              <w:top w:val="nil"/>
              <w:left w:val="single" w:sz="4" w:space="0" w:color="000000"/>
              <w:bottom w:val="single" w:sz="4" w:space="0" w:color="000000"/>
              <w:right w:val="nil"/>
            </w:tcBorders>
            <w:vAlign w:val="center"/>
          </w:tcPr>
          <w:p w14:paraId="40B763C8" w14:textId="73BD6DA4" w:rsidR="00E92DC8"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1.</w:t>
            </w:r>
          </w:p>
        </w:tc>
        <w:tc>
          <w:tcPr>
            <w:tcW w:w="2516" w:type="dxa"/>
            <w:tcBorders>
              <w:top w:val="nil"/>
              <w:left w:val="single" w:sz="4" w:space="0" w:color="000000"/>
              <w:bottom w:val="single" w:sz="4" w:space="0" w:color="000000"/>
              <w:right w:val="nil"/>
            </w:tcBorders>
            <w:vAlign w:val="center"/>
          </w:tcPr>
          <w:p w14:paraId="567BD34F" w14:textId="45241DB8" w:rsidR="00E92DC8"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vAlign w:val="center"/>
          </w:tcPr>
          <w:p w14:paraId="67666DDD" w14:textId="1595007A" w:rsidR="00E92DC8" w:rsidRPr="009F3064" w:rsidRDefault="00E92DC8" w:rsidP="00E92DC8">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4FF14D97"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2</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14:paraId="4BCE82E7" w14:textId="17898FF2"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E92DC8" w14:paraId="55ED329F" w14:textId="77777777" w:rsidTr="009F3064">
        <w:tc>
          <w:tcPr>
            <w:tcW w:w="614" w:type="dxa"/>
            <w:tcBorders>
              <w:top w:val="nil"/>
              <w:left w:val="single" w:sz="4" w:space="0" w:color="000000"/>
              <w:bottom w:val="single" w:sz="4" w:space="0" w:color="000000"/>
              <w:right w:val="nil"/>
            </w:tcBorders>
          </w:tcPr>
          <w:p w14:paraId="244D88B1" w14:textId="773A6D8C" w:rsidR="00E92DC8"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p>
        </w:tc>
        <w:tc>
          <w:tcPr>
            <w:tcW w:w="2516" w:type="dxa"/>
            <w:tcBorders>
              <w:top w:val="nil"/>
              <w:left w:val="single" w:sz="4" w:space="0" w:color="000000"/>
              <w:bottom w:val="single" w:sz="4" w:space="0" w:color="000000"/>
              <w:right w:val="nil"/>
            </w:tcBorders>
          </w:tcPr>
          <w:p w14:paraId="4D81A8F8" w14:textId="79F8DD72" w:rsidR="00E92DC8"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14:paraId="023C148E" w14:textId="556047D5" w:rsidR="00E92DC8" w:rsidRPr="009F3064" w:rsidRDefault="00E92DC8">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0428D638" w:rsidR="009F3064"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p>
        </w:tc>
        <w:tc>
          <w:tcPr>
            <w:tcW w:w="2516" w:type="dxa"/>
            <w:tcBorders>
              <w:top w:val="nil"/>
              <w:left w:val="single" w:sz="4" w:space="0" w:color="000000"/>
              <w:bottom w:val="single" w:sz="4" w:space="0" w:color="000000"/>
              <w:right w:val="nil"/>
            </w:tcBorders>
            <w:hideMark/>
          </w:tcPr>
          <w:p w14:paraId="2D2F6740" w14:textId="37D86C27"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4</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49386B">
        <w:tc>
          <w:tcPr>
            <w:tcW w:w="614" w:type="dxa"/>
            <w:tcBorders>
              <w:top w:val="nil"/>
              <w:left w:val="single" w:sz="4" w:space="0" w:color="000000"/>
              <w:bottom w:val="single" w:sz="4" w:space="0" w:color="auto"/>
              <w:right w:val="nil"/>
            </w:tcBorders>
          </w:tcPr>
          <w:p w14:paraId="71F29884" w14:textId="288CBC9C" w:rsidR="00333B27" w:rsidRPr="009F3064" w:rsidRDefault="00E92DC8"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333B27" w:rsidRPr="009F3064">
              <w:rPr>
                <w:rFonts w:ascii="Times New Roman" w:hAnsi="Times New Roman" w:cs="Times New Roman"/>
              </w:rPr>
              <w:t>.</w:t>
            </w:r>
          </w:p>
        </w:tc>
        <w:tc>
          <w:tcPr>
            <w:tcW w:w="2516" w:type="dxa"/>
            <w:tcBorders>
              <w:top w:val="nil"/>
              <w:left w:val="single" w:sz="4" w:space="0" w:color="000000"/>
              <w:bottom w:val="single" w:sz="4" w:space="0" w:color="auto"/>
              <w:right w:val="nil"/>
            </w:tcBorders>
          </w:tcPr>
          <w:p w14:paraId="02D1EF00" w14:textId="744465C8"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393E40">
              <w:rPr>
                <w:rFonts w:ascii="Times New Roman" w:hAnsi="Times New Roman" w:cs="Times New Roman"/>
              </w:rPr>
              <w:t>5</w:t>
            </w:r>
          </w:p>
        </w:tc>
        <w:tc>
          <w:tcPr>
            <w:tcW w:w="6430" w:type="dxa"/>
            <w:tcBorders>
              <w:top w:val="nil"/>
              <w:left w:val="single" w:sz="4" w:space="0" w:color="000000"/>
              <w:bottom w:val="single" w:sz="4" w:space="0" w:color="auto"/>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49386B">
        <w:tc>
          <w:tcPr>
            <w:tcW w:w="614" w:type="dxa"/>
            <w:tcBorders>
              <w:top w:val="single" w:sz="4" w:space="0" w:color="auto"/>
              <w:left w:val="single" w:sz="4" w:space="0" w:color="auto"/>
              <w:bottom w:val="single" w:sz="4" w:space="0" w:color="auto"/>
              <w:right w:val="single" w:sz="4" w:space="0" w:color="auto"/>
            </w:tcBorders>
            <w:hideMark/>
          </w:tcPr>
          <w:p w14:paraId="5D21D6B1" w14:textId="53D03F35"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6</w:t>
            </w:r>
            <w:r w:rsidR="009F3064" w:rsidRPr="009F3064">
              <w:rPr>
                <w:rFonts w:ascii="Times New Roman" w:hAnsi="Times New Roman" w:cs="Times New Roman"/>
              </w:rPr>
              <w:t>.</w:t>
            </w:r>
          </w:p>
        </w:tc>
        <w:tc>
          <w:tcPr>
            <w:tcW w:w="2516" w:type="dxa"/>
            <w:tcBorders>
              <w:top w:val="single" w:sz="4" w:space="0" w:color="auto"/>
              <w:left w:val="single" w:sz="4" w:space="0" w:color="auto"/>
              <w:bottom w:val="single" w:sz="4" w:space="0" w:color="auto"/>
              <w:right w:val="single" w:sz="4" w:space="0" w:color="auto"/>
            </w:tcBorders>
            <w:hideMark/>
          </w:tcPr>
          <w:p w14:paraId="7636337E" w14:textId="7B62EB52"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393E40">
              <w:rPr>
                <w:rFonts w:ascii="Times New Roman" w:hAnsi="Times New Roman" w:cs="Times New Roman"/>
              </w:rPr>
              <w:t>6</w:t>
            </w:r>
          </w:p>
        </w:tc>
        <w:tc>
          <w:tcPr>
            <w:tcW w:w="6430" w:type="dxa"/>
            <w:tcBorders>
              <w:top w:val="single" w:sz="4" w:space="0" w:color="auto"/>
              <w:left w:val="single" w:sz="4" w:space="0" w:color="auto"/>
              <w:bottom w:val="single" w:sz="4" w:space="0" w:color="auto"/>
              <w:right w:val="single" w:sz="4" w:space="0" w:color="auto"/>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14:paraId="0CA2E466" w14:textId="0AC33592" w:rsidR="009F3064" w:rsidRPr="00E92DC8" w:rsidRDefault="009F3064" w:rsidP="00E92DC8">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w:t>
      </w:r>
      <w:r w:rsidR="00E92DC8">
        <w:rPr>
          <w:rFonts w:ascii="Times New Roman" w:hAnsi="Times New Roman" w:cs="Times New Roman"/>
          <w:i/>
          <w:iCs/>
        </w:rPr>
        <w:t>gą zmieniać treści załączników.</w:t>
      </w:r>
    </w:p>
    <w:p w14:paraId="3B9A55B7" w14:textId="018F7CEE" w:rsidR="009F3064" w:rsidRPr="00487F42" w:rsidRDefault="00CB348F" w:rsidP="009F3064">
      <w:pPr>
        <w:tabs>
          <w:tab w:val="left" w:pos="204"/>
        </w:tabs>
        <w:rPr>
          <w:i/>
          <w:iCs/>
        </w:rPr>
      </w:pPr>
      <w:r w:rsidRPr="00487F42">
        <w:rPr>
          <w:i/>
          <w:iCs/>
        </w:rPr>
        <w:t>Wilczkowo,</w:t>
      </w:r>
      <w:r w:rsidR="00393E40">
        <w:rPr>
          <w:i/>
          <w:iCs/>
        </w:rPr>
        <w:t xml:space="preserve"> 8 </w:t>
      </w:r>
      <w:r w:rsidR="00E92DC8">
        <w:rPr>
          <w:i/>
          <w:iCs/>
        </w:rPr>
        <w:t>kwietnia</w:t>
      </w:r>
      <w:r w:rsidR="004E24CD" w:rsidRPr="00487F42">
        <w:rPr>
          <w:i/>
          <w:iCs/>
        </w:rPr>
        <w:t xml:space="preserve"> </w:t>
      </w:r>
      <w:r w:rsidR="00191C1D" w:rsidRPr="00487F42">
        <w:rPr>
          <w:i/>
          <w:iCs/>
        </w:rPr>
        <w:t xml:space="preserve">2021 </w:t>
      </w:r>
      <w:r w:rsidR="009F3064" w:rsidRPr="00487F42">
        <w:rPr>
          <w:i/>
          <w:iCs/>
        </w:rPr>
        <w:t>r</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3A391A2A" w14:textId="3BAD7D9F" w:rsidR="004E5086" w:rsidRDefault="004E5086" w:rsidP="009F3064">
      <w:pPr>
        <w:pStyle w:val="Tekstpodstawowy"/>
        <w:spacing w:line="360" w:lineRule="auto"/>
        <w:jc w:val="both"/>
        <w:rPr>
          <w:rFonts w:ascii="Tahoma" w:hAnsi="Tahoma" w:cs="Tahoma"/>
          <w:i w:val="0"/>
          <w:iCs w:val="0"/>
          <w:sz w:val="20"/>
        </w:rPr>
      </w:pPr>
    </w:p>
    <w:p w14:paraId="5931AA7A" w14:textId="77777777" w:rsidR="00E92DC8" w:rsidRDefault="00E92DC8" w:rsidP="009F3064">
      <w:pPr>
        <w:pStyle w:val="Tekstpodstawowy"/>
        <w:spacing w:line="360" w:lineRule="auto"/>
        <w:jc w:val="both"/>
        <w:rPr>
          <w:rFonts w:ascii="Tahoma" w:hAnsi="Tahoma" w:cs="Tahoma"/>
          <w:i w:val="0"/>
          <w:iCs w:val="0"/>
          <w:sz w:val="20"/>
        </w:rPr>
      </w:pPr>
    </w:p>
    <w:p w14:paraId="541FA2F8" w14:textId="77777777" w:rsidR="00E92DC8" w:rsidRDefault="00E92DC8" w:rsidP="009F3064">
      <w:pPr>
        <w:pStyle w:val="Tekstpodstawowy"/>
        <w:spacing w:line="360" w:lineRule="auto"/>
        <w:jc w:val="both"/>
        <w:rPr>
          <w:rFonts w:ascii="Tahoma" w:hAnsi="Tahoma" w:cs="Tahoma"/>
          <w:i w:val="0"/>
          <w:iCs w:val="0"/>
          <w:sz w:val="20"/>
        </w:rPr>
      </w:pPr>
    </w:p>
    <w:p w14:paraId="5CBBF8D5" w14:textId="77777777" w:rsidR="00E92DC8" w:rsidRDefault="00E92DC8" w:rsidP="009F3064">
      <w:pPr>
        <w:pStyle w:val="Tekstpodstawowy"/>
        <w:spacing w:line="360" w:lineRule="auto"/>
        <w:jc w:val="both"/>
        <w:rPr>
          <w:rFonts w:ascii="Tahoma" w:hAnsi="Tahoma" w:cs="Tahoma"/>
          <w:i w:val="0"/>
          <w:iCs w:val="0"/>
          <w:sz w:val="20"/>
        </w:rPr>
      </w:pPr>
    </w:p>
    <w:p w14:paraId="3245DD12" w14:textId="77777777" w:rsidR="00E92DC8" w:rsidRDefault="00E92DC8" w:rsidP="009F3064">
      <w:pPr>
        <w:pStyle w:val="Tekstpodstawowy"/>
        <w:spacing w:line="360" w:lineRule="auto"/>
        <w:jc w:val="both"/>
        <w:rPr>
          <w:rFonts w:ascii="Tahoma" w:hAnsi="Tahoma" w:cs="Tahoma"/>
          <w:i w:val="0"/>
          <w:iCs w:val="0"/>
          <w:sz w:val="20"/>
        </w:rPr>
      </w:pPr>
    </w:p>
    <w:p w14:paraId="3D3EBF46" w14:textId="77777777" w:rsidR="00E92DC8" w:rsidRDefault="00E92DC8" w:rsidP="009F3064">
      <w:pPr>
        <w:pStyle w:val="Tekstpodstawowy"/>
        <w:spacing w:line="360" w:lineRule="auto"/>
        <w:jc w:val="both"/>
        <w:rPr>
          <w:rFonts w:ascii="Tahoma" w:hAnsi="Tahoma" w:cs="Tahoma"/>
          <w:i w:val="0"/>
          <w:iCs w:val="0"/>
          <w:sz w:val="20"/>
        </w:rPr>
      </w:pPr>
    </w:p>
    <w:p w14:paraId="2B3CC210" w14:textId="77777777" w:rsidR="00E92DC8" w:rsidRDefault="00E92DC8" w:rsidP="009F3064">
      <w:pPr>
        <w:pStyle w:val="Tekstpodstawowy"/>
        <w:spacing w:line="360" w:lineRule="auto"/>
        <w:jc w:val="both"/>
        <w:rPr>
          <w:rFonts w:ascii="Tahoma" w:hAnsi="Tahoma" w:cs="Tahoma"/>
          <w:i w:val="0"/>
          <w:iCs w:val="0"/>
          <w:sz w:val="20"/>
        </w:rPr>
      </w:pPr>
    </w:p>
    <w:p w14:paraId="54EDAD4A" w14:textId="77777777" w:rsidR="00E92DC8" w:rsidRDefault="00E92DC8" w:rsidP="009F3064">
      <w:pPr>
        <w:pStyle w:val="Tekstpodstawowy"/>
        <w:spacing w:line="360" w:lineRule="auto"/>
        <w:jc w:val="both"/>
        <w:rPr>
          <w:rFonts w:ascii="Tahoma" w:hAnsi="Tahoma" w:cs="Tahoma"/>
          <w:i w:val="0"/>
          <w:iCs w:val="0"/>
          <w:sz w:val="20"/>
        </w:rPr>
      </w:pPr>
    </w:p>
    <w:p w14:paraId="3D1DC2AE" w14:textId="77777777" w:rsidR="00E92DC8" w:rsidRDefault="00E92DC8" w:rsidP="009F3064">
      <w:pPr>
        <w:pStyle w:val="Tekstpodstawowy"/>
        <w:spacing w:line="360" w:lineRule="auto"/>
        <w:jc w:val="both"/>
        <w:rPr>
          <w:rFonts w:ascii="Tahoma" w:hAnsi="Tahoma" w:cs="Tahoma"/>
          <w:i w:val="0"/>
          <w:iCs w:val="0"/>
          <w:sz w:val="20"/>
        </w:rPr>
      </w:pPr>
    </w:p>
    <w:p w14:paraId="39C25C09" w14:textId="77777777" w:rsidR="00E92DC8" w:rsidRDefault="00E92DC8" w:rsidP="009F3064">
      <w:pPr>
        <w:pStyle w:val="Tekstpodstawowy"/>
        <w:spacing w:line="360" w:lineRule="auto"/>
        <w:jc w:val="both"/>
        <w:rPr>
          <w:rFonts w:ascii="Tahoma" w:hAnsi="Tahoma" w:cs="Tahoma"/>
          <w:i w:val="0"/>
          <w:iCs w:val="0"/>
          <w:sz w:val="20"/>
        </w:rPr>
      </w:pPr>
    </w:p>
    <w:p w14:paraId="7051A267" w14:textId="77777777" w:rsidR="00E92DC8" w:rsidRDefault="00E92DC8" w:rsidP="009F3064">
      <w:pPr>
        <w:pStyle w:val="Tekstpodstawowy"/>
        <w:spacing w:line="360" w:lineRule="auto"/>
        <w:jc w:val="both"/>
        <w:rPr>
          <w:rFonts w:ascii="Tahoma" w:hAnsi="Tahoma" w:cs="Tahoma"/>
          <w:i w:val="0"/>
          <w:iCs w:val="0"/>
          <w:sz w:val="20"/>
        </w:rPr>
      </w:pPr>
    </w:p>
    <w:p w14:paraId="06D04128" w14:textId="77777777" w:rsidR="00E92DC8" w:rsidRDefault="00E92DC8" w:rsidP="009F3064">
      <w:pPr>
        <w:pStyle w:val="Tekstpodstawowy"/>
        <w:spacing w:line="360" w:lineRule="auto"/>
        <w:jc w:val="both"/>
        <w:rPr>
          <w:rFonts w:ascii="Tahoma" w:hAnsi="Tahoma" w:cs="Tahoma"/>
          <w:i w:val="0"/>
          <w:iCs w:val="0"/>
          <w:sz w:val="20"/>
        </w:rPr>
      </w:pPr>
    </w:p>
    <w:p w14:paraId="7E605932" w14:textId="77777777" w:rsidR="00E92DC8" w:rsidRDefault="00E92DC8" w:rsidP="009F3064">
      <w:pPr>
        <w:pStyle w:val="Tekstpodstawowy"/>
        <w:spacing w:line="360" w:lineRule="auto"/>
        <w:jc w:val="both"/>
        <w:rPr>
          <w:rFonts w:ascii="Tahoma" w:hAnsi="Tahoma" w:cs="Tahoma"/>
          <w:i w:val="0"/>
          <w:iCs w:val="0"/>
          <w:sz w:val="20"/>
        </w:rPr>
      </w:pPr>
    </w:p>
    <w:p w14:paraId="514ABFCF" w14:textId="77777777" w:rsidR="00E92DC8" w:rsidRDefault="00E92DC8" w:rsidP="009F3064">
      <w:pPr>
        <w:pStyle w:val="Tekstpodstawowy"/>
        <w:spacing w:line="360" w:lineRule="auto"/>
        <w:jc w:val="both"/>
        <w:rPr>
          <w:rFonts w:ascii="Tahoma" w:hAnsi="Tahoma" w:cs="Tahoma"/>
          <w:i w:val="0"/>
          <w:iCs w:val="0"/>
          <w:sz w:val="20"/>
        </w:rPr>
      </w:pPr>
    </w:p>
    <w:p w14:paraId="3BAD50BA" w14:textId="77777777" w:rsidR="00E92DC8" w:rsidRDefault="00E92DC8" w:rsidP="009F3064">
      <w:pPr>
        <w:pStyle w:val="Tekstpodstawowy"/>
        <w:spacing w:line="360" w:lineRule="auto"/>
        <w:jc w:val="both"/>
        <w:rPr>
          <w:rFonts w:ascii="Tahoma" w:hAnsi="Tahoma" w:cs="Tahoma"/>
          <w:i w:val="0"/>
          <w:iCs w:val="0"/>
          <w:sz w:val="20"/>
        </w:rPr>
      </w:pPr>
    </w:p>
    <w:p w14:paraId="02FEB1F6" w14:textId="77777777" w:rsidR="00E92DC8" w:rsidRDefault="00E92DC8" w:rsidP="009F3064">
      <w:pPr>
        <w:pStyle w:val="Tekstpodstawowy"/>
        <w:spacing w:line="360" w:lineRule="auto"/>
        <w:jc w:val="both"/>
        <w:rPr>
          <w:rFonts w:ascii="Tahoma" w:hAnsi="Tahoma" w:cs="Tahoma"/>
          <w:i w:val="0"/>
          <w:iCs w:val="0"/>
          <w:sz w:val="20"/>
        </w:rPr>
      </w:pPr>
    </w:p>
    <w:p w14:paraId="7FFDDB4B" w14:textId="77777777" w:rsidR="00E92DC8" w:rsidRDefault="00E92DC8" w:rsidP="009F3064">
      <w:pPr>
        <w:pStyle w:val="Tekstpodstawowy"/>
        <w:spacing w:line="360" w:lineRule="auto"/>
        <w:jc w:val="both"/>
        <w:rPr>
          <w:rFonts w:ascii="Tahoma" w:hAnsi="Tahoma" w:cs="Tahoma"/>
          <w:i w:val="0"/>
          <w:iCs w:val="0"/>
          <w:sz w:val="20"/>
        </w:rPr>
      </w:pPr>
    </w:p>
    <w:p w14:paraId="48D2BD8A" w14:textId="77777777" w:rsidR="00E92DC8" w:rsidRDefault="00E92DC8" w:rsidP="009F3064">
      <w:pPr>
        <w:pStyle w:val="Tekstpodstawowy"/>
        <w:spacing w:line="360" w:lineRule="auto"/>
        <w:jc w:val="both"/>
        <w:rPr>
          <w:rFonts w:ascii="Tahoma" w:hAnsi="Tahoma" w:cs="Tahoma"/>
          <w:i w:val="0"/>
          <w:iCs w:val="0"/>
          <w:sz w:val="20"/>
        </w:rPr>
      </w:pPr>
    </w:p>
    <w:p w14:paraId="57BE3A43" w14:textId="77777777" w:rsidR="00E92DC8" w:rsidRDefault="00E92DC8" w:rsidP="009F3064">
      <w:pPr>
        <w:pStyle w:val="Tekstpodstawowy"/>
        <w:spacing w:line="360" w:lineRule="auto"/>
        <w:jc w:val="both"/>
        <w:rPr>
          <w:rFonts w:ascii="Tahoma" w:hAnsi="Tahoma" w:cs="Tahoma"/>
          <w:i w:val="0"/>
          <w:iCs w:val="0"/>
          <w:sz w:val="20"/>
        </w:rPr>
      </w:pPr>
    </w:p>
    <w:p w14:paraId="37CE0218" w14:textId="77777777" w:rsidR="00E92DC8" w:rsidRDefault="00E92DC8" w:rsidP="009F3064">
      <w:pPr>
        <w:pStyle w:val="Tekstpodstawowy"/>
        <w:spacing w:line="360" w:lineRule="auto"/>
        <w:jc w:val="both"/>
        <w:rPr>
          <w:rFonts w:ascii="Tahoma" w:hAnsi="Tahoma" w:cs="Tahoma"/>
          <w:i w:val="0"/>
          <w:iCs w:val="0"/>
          <w:sz w:val="20"/>
        </w:rPr>
      </w:pPr>
    </w:p>
    <w:p w14:paraId="08AFED45" w14:textId="3BAC8980" w:rsidR="004E5086" w:rsidRPr="000B6B5D" w:rsidRDefault="000B6B5D" w:rsidP="000B6B5D">
      <w:pPr>
        <w:pStyle w:val="Tekstpodstawowy"/>
        <w:spacing w:line="360" w:lineRule="auto"/>
        <w:jc w:val="right"/>
        <w:rPr>
          <w:i w:val="0"/>
          <w:iCs w:val="0"/>
          <w:sz w:val="24"/>
        </w:rPr>
      </w:pPr>
      <w:r w:rsidRPr="000B6B5D">
        <w:rPr>
          <w:i w:val="0"/>
          <w:iCs w:val="0"/>
          <w:sz w:val="24"/>
        </w:rPr>
        <w:t>Załącznik nr 1 - specyfikacja</w:t>
      </w:r>
    </w:p>
    <w:tbl>
      <w:tblPr>
        <w:tblStyle w:val="Tabela-Siatka"/>
        <w:tblW w:w="9488" w:type="dxa"/>
        <w:tblLayout w:type="fixed"/>
        <w:tblLook w:val="04A0" w:firstRow="1" w:lastRow="0" w:firstColumn="1" w:lastColumn="0" w:noHBand="0" w:noVBand="1"/>
      </w:tblPr>
      <w:tblGrid>
        <w:gridCol w:w="704"/>
        <w:gridCol w:w="2268"/>
        <w:gridCol w:w="851"/>
        <w:gridCol w:w="5665"/>
      </w:tblGrid>
      <w:tr w:rsidR="00E92DC8" w:rsidRPr="00BB3E2E" w14:paraId="3FDBB945" w14:textId="77777777" w:rsidTr="00E92DC8">
        <w:tc>
          <w:tcPr>
            <w:tcW w:w="704" w:type="dxa"/>
          </w:tcPr>
          <w:p w14:paraId="5D71F994" w14:textId="65814ED5" w:rsidR="00E92DC8" w:rsidRPr="00BB3E2E" w:rsidRDefault="00E92DC8" w:rsidP="00820F3F">
            <w:pPr>
              <w:jc w:val="center"/>
              <w:rPr>
                <w:rFonts w:ascii="Times New Roman" w:hAnsi="Times New Roman" w:cs="Times New Roman"/>
              </w:rPr>
            </w:pPr>
            <w:r>
              <w:rPr>
                <w:rFonts w:ascii="Times New Roman" w:hAnsi="Times New Roman" w:cs="Times New Roman"/>
              </w:rPr>
              <w:t>L.p.</w:t>
            </w:r>
          </w:p>
        </w:tc>
        <w:tc>
          <w:tcPr>
            <w:tcW w:w="2268" w:type="dxa"/>
            <w:vAlign w:val="center"/>
          </w:tcPr>
          <w:p w14:paraId="708E6F27" w14:textId="0F7D855D" w:rsidR="00E92DC8" w:rsidRPr="00BB3E2E" w:rsidRDefault="00E92DC8" w:rsidP="00820F3F">
            <w:pPr>
              <w:jc w:val="center"/>
              <w:rPr>
                <w:rFonts w:ascii="Times New Roman" w:hAnsi="Times New Roman" w:cs="Times New Roman"/>
              </w:rPr>
            </w:pPr>
            <w:r w:rsidRPr="00BB3E2E">
              <w:rPr>
                <w:rFonts w:ascii="Times New Roman" w:hAnsi="Times New Roman" w:cs="Times New Roman"/>
              </w:rPr>
              <w:t>Nazwa</w:t>
            </w:r>
          </w:p>
        </w:tc>
        <w:tc>
          <w:tcPr>
            <w:tcW w:w="851" w:type="dxa"/>
            <w:vAlign w:val="center"/>
          </w:tcPr>
          <w:p w14:paraId="234B28AD" w14:textId="77777777" w:rsidR="00E92DC8" w:rsidRPr="00BB3E2E" w:rsidRDefault="00E92DC8" w:rsidP="00820F3F">
            <w:pPr>
              <w:jc w:val="center"/>
              <w:rPr>
                <w:rFonts w:ascii="Times New Roman" w:hAnsi="Times New Roman" w:cs="Times New Roman"/>
              </w:rPr>
            </w:pPr>
            <w:r w:rsidRPr="00BB3E2E">
              <w:rPr>
                <w:rFonts w:ascii="Times New Roman" w:hAnsi="Times New Roman" w:cs="Times New Roman"/>
              </w:rPr>
              <w:t>Ilość</w:t>
            </w:r>
          </w:p>
        </w:tc>
        <w:tc>
          <w:tcPr>
            <w:tcW w:w="5665" w:type="dxa"/>
            <w:vAlign w:val="center"/>
          </w:tcPr>
          <w:p w14:paraId="156431EB" w14:textId="77777777" w:rsidR="00E92DC8" w:rsidRPr="00BB3E2E" w:rsidRDefault="00E92DC8" w:rsidP="00820F3F">
            <w:pPr>
              <w:jc w:val="center"/>
              <w:rPr>
                <w:rFonts w:ascii="Times New Roman" w:hAnsi="Times New Roman" w:cs="Times New Roman"/>
              </w:rPr>
            </w:pPr>
            <w:r w:rsidRPr="00BB3E2E">
              <w:rPr>
                <w:rFonts w:ascii="Times New Roman" w:hAnsi="Times New Roman" w:cs="Times New Roman"/>
              </w:rPr>
              <w:t>Specyfikacja</w:t>
            </w:r>
          </w:p>
        </w:tc>
      </w:tr>
      <w:tr w:rsidR="00E92DC8" w:rsidRPr="000B6B5D" w14:paraId="673DB1DE" w14:textId="77777777" w:rsidTr="00E92DC8">
        <w:tc>
          <w:tcPr>
            <w:tcW w:w="704" w:type="dxa"/>
            <w:vAlign w:val="center"/>
          </w:tcPr>
          <w:p w14:paraId="78272AB7" w14:textId="2CBA4182" w:rsidR="00E92DC8" w:rsidRPr="008F4E16" w:rsidRDefault="00E92DC8" w:rsidP="00E92DC8">
            <w:pPr>
              <w:jc w:val="center"/>
              <w:rPr>
                <w:rFonts w:ascii="Times New Roman" w:hAnsi="Times New Roman" w:cs="Times New Roman"/>
              </w:rPr>
            </w:pPr>
            <w:r>
              <w:rPr>
                <w:rFonts w:ascii="Times New Roman" w:hAnsi="Times New Roman" w:cs="Times New Roman"/>
              </w:rPr>
              <w:t>1.</w:t>
            </w:r>
          </w:p>
        </w:tc>
        <w:tc>
          <w:tcPr>
            <w:tcW w:w="2268" w:type="dxa"/>
            <w:vAlign w:val="center"/>
          </w:tcPr>
          <w:p w14:paraId="6B5F6F0B" w14:textId="788096D4" w:rsidR="00E92DC8" w:rsidRPr="008F4E16" w:rsidRDefault="00E92DC8" w:rsidP="00820F3F">
            <w:pPr>
              <w:jc w:val="center"/>
              <w:rPr>
                <w:rFonts w:ascii="Times New Roman" w:hAnsi="Times New Roman" w:cs="Times New Roman"/>
              </w:rPr>
            </w:pPr>
            <w:r w:rsidRPr="008F4E16">
              <w:rPr>
                <w:rFonts w:ascii="Times New Roman" w:hAnsi="Times New Roman" w:cs="Times New Roman"/>
              </w:rPr>
              <w:t>Pendrive</w:t>
            </w:r>
          </w:p>
        </w:tc>
        <w:tc>
          <w:tcPr>
            <w:tcW w:w="851" w:type="dxa"/>
            <w:vAlign w:val="center"/>
          </w:tcPr>
          <w:p w14:paraId="4733F72D" w14:textId="77777777" w:rsidR="00E92DC8" w:rsidRPr="008F4E16" w:rsidRDefault="00E92DC8" w:rsidP="00820F3F">
            <w:pPr>
              <w:jc w:val="center"/>
              <w:rPr>
                <w:rFonts w:ascii="Times New Roman" w:hAnsi="Times New Roman" w:cs="Times New Roman"/>
              </w:rPr>
            </w:pPr>
            <w:r w:rsidRPr="008F4E16">
              <w:rPr>
                <w:rFonts w:ascii="Times New Roman" w:hAnsi="Times New Roman" w:cs="Times New Roman"/>
              </w:rPr>
              <w:t>58 szt.</w:t>
            </w:r>
          </w:p>
        </w:tc>
        <w:tc>
          <w:tcPr>
            <w:tcW w:w="5665" w:type="dxa"/>
            <w:vAlign w:val="center"/>
          </w:tcPr>
          <w:p w14:paraId="2F9E4EB1" w14:textId="07B2E46E" w:rsidR="00E92DC8" w:rsidRPr="000B6B5D" w:rsidRDefault="00E92DC8" w:rsidP="000B6B5D">
            <w:pPr>
              <w:jc w:val="both"/>
              <w:rPr>
                <w:rFonts w:ascii="Times New Roman" w:hAnsi="Times New Roman" w:cs="Times New Roman"/>
              </w:rPr>
            </w:pPr>
            <w:r w:rsidRPr="000B6B5D">
              <w:rPr>
                <w:rFonts w:ascii="Times New Roman" w:hAnsi="Times New Roman" w:cs="Times New Roman"/>
              </w:rPr>
              <w:t xml:space="preserve">Pamięć przenośna pojemność min </w:t>
            </w:r>
            <w:r w:rsidR="00393E40">
              <w:rPr>
                <w:rFonts w:ascii="Times New Roman" w:hAnsi="Times New Roman" w:cs="Times New Roman"/>
                <w:color w:val="000000" w:themeColor="text1"/>
              </w:rPr>
              <w:t>16</w:t>
            </w:r>
            <w:r w:rsidRPr="00393E40">
              <w:rPr>
                <w:rFonts w:ascii="Times New Roman" w:hAnsi="Times New Roman" w:cs="Times New Roman"/>
                <w:color w:val="000000" w:themeColor="text1"/>
              </w:rPr>
              <w:t>GB</w:t>
            </w:r>
            <w:r w:rsidRPr="000B6B5D">
              <w:rPr>
                <w:rFonts w:ascii="Times New Roman" w:hAnsi="Times New Roman" w:cs="Times New Roman"/>
              </w:rPr>
              <w:t xml:space="preserve">, prędkość odczytu min 19MB/s prędkość zapisu min 5MB/s obudowa plastikowa </w:t>
            </w:r>
          </w:p>
        </w:tc>
      </w:tr>
      <w:tr w:rsidR="00E92DC8" w:rsidRPr="008F4E16" w14:paraId="7AAE8A21" w14:textId="77777777" w:rsidTr="00E92DC8">
        <w:tc>
          <w:tcPr>
            <w:tcW w:w="704" w:type="dxa"/>
            <w:vAlign w:val="center"/>
          </w:tcPr>
          <w:p w14:paraId="0C1F69AD" w14:textId="006FE2EF" w:rsidR="00E92DC8" w:rsidRPr="008F4E16" w:rsidRDefault="00E92DC8" w:rsidP="00E92DC8">
            <w:pPr>
              <w:pStyle w:val="NormalnyWeb"/>
              <w:spacing w:before="0" w:after="0" w:line="360" w:lineRule="auto"/>
              <w:jc w:val="center"/>
            </w:pPr>
            <w:r>
              <w:t>2.</w:t>
            </w:r>
          </w:p>
        </w:tc>
        <w:tc>
          <w:tcPr>
            <w:tcW w:w="2268" w:type="dxa"/>
            <w:vAlign w:val="center"/>
          </w:tcPr>
          <w:p w14:paraId="44DD7C1F" w14:textId="119E974F" w:rsidR="00E92DC8" w:rsidRPr="008F4E16" w:rsidRDefault="00E92DC8" w:rsidP="00820F3F">
            <w:pPr>
              <w:pStyle w:val="NormalnyWeb"/>
              <w:spacing w:before="0" w:after="0" w:line="360" w:lineRule="auto"/>
              <w:jc w:val="center"/>
              <w:rPr>
                <w:sz w:val="22"/>
              </w:rPr>
            </w:pPr>
            <w:r w:rsidRPr="008F4E16">
              <w:t>Tablety dla uczniów</w:t>
            </w:r>
          </w:p>
        </w:tc>
        <w:tc>
          <w:tcPr>
            <w:tcW w:w="851" w:type="dxa"/>
            <w:vAlign w:val="center"/>
          </w:tcPr>
          <w:p w14:paraId="7FEF8F5E" w14:textId="77777777" w:rsidR="00E92DC8" w:rsidRPr="008F4E16" w:rsidRDefault="00E92DC8" w:rsidP="00820F3F">
            <w:pPr>
              <w:pStyle w:val="NormalnyWeb"/>
              <w:spacing w:before="0" w:after="0" w:line="360" w:lineRule="auto"/>
              <w:jc w:val="center"/>
              <w:rPr>
                <w:sz w:val="22"/>
              </w:rPr>
            </w:pPr>
            <w:r w:rsidRPr="008F4E16">
              <w:rPr>
                <w:sz w:val="22"/>
              </w:rPr>
              <w:t>8 szt.</w:t>
            </w:r>
          </w:p>
        </w:tc>
        <w:tc>
          <w:tcPr>
            <w:tcW w:w="5665" w:type="dxa"/>
            <w:vAlign w:val="center"/>
          </w:tcPr>
          <w:p w14:paraId="245C0EBF" w14:textId="013BCB3B" w:rsidR="00E92DC8" w:rsidRPr="008F4E16" w:rsidRDefault="00E92DC8" w:rsidP="00820F3F">
            <w:pPr>
              <w:jc w:val="both"/>
              <w:rPr>
                <w:rFonts w:ascii="Times New Roman" w:hAnsi="Times New Roman" w:cs="Times New Roman"/>
              </w:rPr>
            </w:pPr>
            <w:r>
              <w:rPr>
                <w:rFonts w:ascii="Times New Roman" w:hAnsi="Times New Roman" w:cs="Times New Roman"/>
              </w:rPr>
              <w:t xml:space="preserve">Tablet </w:t>
            </w:r>
            <w:r w:rsidRPr="008F4E16">
              <w:rPr>
                <w:rFonts w:ascii="Times New Roman" w:hAnsi="Times New Roman" w:cs="Times New Roman"/>
              </w:rPr>
              <w:t xml:space="preserve">Pamięć RAM min. 2GB, dysk twardy min. </w:t>
            </w:r>
            <w:r w:rsidR="00393E40">
              <w:rPr>
                <w:rFonts w:ascii="Times New Roman" w:hAnsi="Times New Roman" w:cs="Times New Roman"/>
                <w:color w:val="000000" w:themeColor="text1"/>
              </w:rPr>
              <w:t>16</w:t>
            </w:r>
            <w:r w:rsidRPr="00393E40">
              <w:rPr>
                <w:rFonts w:ascii="Times New Roman" w:hAnsi="Times New Roman" w:cs="Times New Roman"/>
                <w:color w:val="000000" w:themeColor="text1"/>
              </w:rPr>
              <w:t xml:space="preserve"> GB, </w:t>
            </w:r>
            <w:r w:rsidRPr="008F4E16">
              <w:rPr>
                <w:rFonts w:ascii="Times New Roman" w:hAnsi="Times New Roman" w:cs="Times New Roman"/>
              </w:rPr>
              <w:t xml:space="preserve">przekątna ekranu: </w:t>
            </w:r>
            <w:r>
              <w:rPr>
                <w:rFonts w:ascii="Times New Roman" w:hAnsi="Times New Roman" w:cs="Times New Roman"/>
              </w:rPr>
              <w:t>20,3cm (</w:t>
            </w:r>
            <w:r w:rsidRPr="008F4E16">
              <w:rPr>
                <w:rFonts w:ascii="Times New Roman" w:hAnsi="Times New Roman" w:cs="Times New Roman"/>
              </w:rPr>
              <w:t>8 cali</w:t>
            </w:r>
            <w:r>
              <w:rPr>
                <w:rFonts w:ascii="Times New Roman" w:hAnsi="Times New Roman" w:cs="Times New Roman"/>
              </w:rPr>
              <w:t>) Ekran Pojemnościowy technologia wyświetlania IPS jasność 350cd/m</w:t>
            </w:r>
            <w:r w:rsidRPr="006D7872">
              <w:rPr>
                <w:rFonts w:ascii="Times New Roman" w:hAnsi="Times New Roman" w:cs="Times New Roman"/>
                <w:sz w:val="18"/>
                <w:szCs w:val="18"/>
              </w:rPr>
              <w:t>3</w:t>
            </w:r>
            <w:r>
              <w:rPr>
                <w:rFonts w:ascii="Times New Roman" w:hAnsi="Times New Roman" w:cs="Times New Roman"/>
                <w:sz w:val="18"/>
                <w:szCs w:val="18"/>
              </w:rPr>
              <w:t xml:space="preserve">, </w:t>
            </w:r>
            <w:r w:rsidRPr="006D7872">
              <w:rPr>
                <w:rFonts w:ascii="Times New Roman" w:hAnsi="Times New Roman" w:cs="Times New Roman"/>
              </w:rPr>
              <w:t>Procesor 4 rdzeniowy</w:t>
            </w:r>
            <w:r>
              <w:rPr>
                <w:rFonts w:ascii="Times New Roman" w:hAnsi="Times New Roman" w:cs="Times New Roman"/>
              </w:rPr>
              <w:t>, możliwość rozbudowy pamięci przez kartę pamięci o maksymalnej pojemności do 128GB, wbudowany głośnik oraz mikrofon, Wbudowana kamera tylna 5MP oraz przednia 2MP. System operacyjny zainstalowany Android 9.0 . Bateria o pojemności min 5000mAh, waga urządzenia 305g</w:t>
            </w:r>
            <w:r w:rsidRPr="006D7872">
              <w:rPr>
                <w:rFonts w:ascii="Times New Roman" w:hAnsi="Times New Roman" w:cs="Times New Roman"/>
              </w:rPr>
              <w:t xml:space="preserve"> </w:t>
            </w:r>
          </w:p>
        </w:tc>
      </w:tr>
      <w:tr w:rsidR="00E92DC8" w:rsidRPr="008F4E16" w14:paraId="41EDCA96" w14:textId="77777777" w:rsidTr="00E92DC8">
        <w:tc>
          <w:tcPr>
            <w:tcW w:w="704" w:type="dxa"/>
            <w:vAlign w:val="center"/>
          </w:tcPr>
          <w:p w14:paraId="3E4107A5" w14:textId="5F61A1F8" w:rsidR="00E92DC8" w:rsidRPr="008F4E16" w:rsidRDefault="00E92DC8" w:rsidP="00E92DC8">
            <w:pPr>
              <w:pStyle w:val="NormalnyWeb"/>
              <w:spacing w:before="0" w:after="0" w:line="360" w:lineRule="auto"/>
              <w:jc w:val="center"/>
              <w:rPr>
                <w:sz w:val="22"/>
              </w:rPr>
            </w:pPr>
            <w:r>
              <w:rPr>
                <w:sz w:val="22"/>
              </w:rPr>
              <w:t>3.</w:t>
            </w:r>
          </w:p>
        </w:tc>
        <w:tc>
          <w:tcPr>
            <w:tcW w:w="2268" w:type="dxa"/>
            <w:vAlign w:val="center"/>
          </w:tcPr>
          <w:p w14:paraId="14F5FE8A" w14:textId="2C25B943" w:rsidR="00E92DC8" w:rsidRPr="008F4E16" w:rsidRDefault="00E92DC8" w:rsidP="00820F3F">
            <w:pPr>
              <w:pStyle w:val="NormalnyWeb"/>
              <w:spacing w:before="0" w:after="0" w:line="360" w:lineRule="auto"/>
              <w:jc w:val="center"/>
              <w:rPr>
                <w:sz w:val="22"/>
              </w:rPr>
            </w:pPr>
            <w:r w:rsidRPr="008F4E16">
              <w:rPr>
                <w:sz w:val="22"/>
              </w:rPr>
              <w:t>Tablica multimedialna z projektorem</w:t>
            </w:r>
          </w:p>
        </w:tc>
        <w:tc>
          <w:tcPr>
            <w:tcW w:w="851" w:type="dxa"/>
            <w:vAlign w:val="center"/>
          </w:tcPr>
          <w:p w14:paraId="3C32B300" w14:textId="77777777" w:rsidR="00E92DC8" w:rsidRPr="008F4E16" w:rsidRDefault="00E92DC8" w:rsidP="00820F3F">
            <w:pPr>
              <w:pStyle w:val="NormalnyWeb"/>
              <w:spacing w:before="0" w:after="0" w:line="360" w:lineRule="auto"/>
              <w:jc w:val="center"/>
              <w:rPr>
                <w:sz w:val="22"/>
              </w:rPr>
            </w:pPr>
            <w:r w:rsidRPr="008F4E16">
              <w:rPr>
                <w:sz w:val="22"/>
              </w:rPr>
              <w:t>1 zestaw</w:t>
            </w:r>
          </w:p>
        </w:tc>
        <w:tc>
          <w:tcPr>
            <w:tcW w:w="5665" w:type="dxa"/>
            <w:vAlign w:val="center"/>
          </w:tcPr>
          <w:p w14:paraId="0009C9B1" w14:textId="77777777" w:rsidR="00E92DC8" w:rsidRPr="008F4E16" w:rsidRDefault="00E92DC8" w:rsidP="00820F3F">
            <w:pPr>
              <w:contextualSpacing/>
              <w:jc w:val="both"/>
              <w:rPr>
                <w:rFonts w:ascii="Times New Roman" w:hAnsi="Times New Roman" w:cs="Times New Roman"/>
              </w:rPr>
            </w:pPr>
            <w:r w:rsidRPr="008F4E16">
              <w:rPr>
                <w:rFonts w:ascii="Times New Roman" w:hAnsi="Times New Roman" w:cs="Times New Roman"/>
              </w:rPr>
              <w:t>Zestaw interaktywny zawiera :</w:t>
            </w:r>
          </w:p>
          <w:p w14:paraId="01000079" w14:textId="334DE3FA" w:rsidR="00E92DC8" w:rsidRPr="008F4E16" w:rsidRDefault="00E92DC8" w:rsidP="00820F3F">
            <w:pPr>
              <w:contextualSpacing/>
              <w:jc w:val="both"/>
              <w:rPr>
                <w:rFonts w:ascii="Times New Roman" w:hAnsi="Times New Roman" w:cs="Times New Roman"/>
              </w:rPr>
            </w:pPr>
            <w:r>
              <w:rPr>
                <w:rFonts w:ascii="Times New Roman" w:hAnsi="Times New Roman" w:cs="Times New Roman"/>
              </w:rPr>
              <w:t xml:space="preserve">Tablica interaktywna o przekątnej min </w:t>
            </w:r>
            <w:r w:rsidR="00393E40">
              <w:rPr>
                <w:rFonts w:ascii="Times New Roman" w:hAnsi="Times New Roman" w:cs="Times New Roman"/>
                <w:color w:val="000000" w:themeColor="text1"/>
              </w:rPr>
              <w:t>75</w:t>
            </w:r>
            <w:r>
              <w:rPr>
                <w:rFonts w:ascii="Times New Roman" w:hAnsi="Times New Roman" w:cs="Times New Roman"/>
              </w:rPr>
              <w:t xml:space="preserve"> cali, Technologia dotyku podczerwień, Paski skrótów umieszczone po obu stronach tablicy czas reakcji dotyku 12ms połączenie z komputerem przez kabel USB, tablica o wymiarach nie mniejszych niż 1730x1249x42 mm, waga 19,2kg. Akcesoria dołączone do tablicy instrukcja obsługi, Kabel USB, 6x pisak, Uchwyt do montażu na ścianie, półka interaktywna, wskaźnik teleskopowy.</w:t>
            </w:r>
          </w:p>
          <w:p w14:paraId="781ED6CC" w14:textId="7646B40D" w:rsidR="00E92DC8" w:rsidRDefault="00E92DC8" w:rsidP="00820F3F">
            <w:pPr>
              <w:contextualSpacing/>
              <w:jc w:val="both"/>
              <w:rPr>
                <w:rFonts w:ascii="Times New Roman" w:hAnsi="Times New Roman" w:cs="Times New Roman"/>
              </w:rPr>
            </w:pPr>
            <w:r w:rsidRPr="008F4E16">
              <w:rPr>
                <w:rFonts w:ascii="Times New Roman" w:hAnsi="Times New Roman" w:cs="Times New Roman"/>
              </w:rPr>
              <w:t>- Projektor krótkoogniskowy</w:t>
            </w:r>
            <w:r>
              <w:rPr>
                <w:rFonts w:ascii="Times New Roman" w:hAnsi="Times New Roman" w:cs="Times New Roman"/>
              </w:rPr>
              <w:t xml:space="preserve"> o jasności wyświetlanego światła min 3500lm w technologii DLP o rozdzielczości 1024x768. Żywotność źródła  świtała min 5000 w trybie normalnym oraz 15000 w trybie oszczędnym. Poziom szumów generowanych przez projektor nie większy niż 27db, możliwa przekątna ekranu 60” – 180” minimalna odległość projektora od ekranu dla obrazu 80” 0,99m. </w:t>
            </w:r>
          </w:p>
          <w:p w14:paraId="52234AA3" w14:textId="42C1DDEE" w:rsidR="00E92DC8" w:rsidRPr="008F4E16" w:rsidRDefault="00E92DC8" w:rsidP="00820F3F">
            <w:pPr>
              <w:contextualSpacing/>
              <w:jc w:val="both"/>
              <w:rPr>
                <w:rFonts w:ascii="Times New Roman" w:hAnsi="Times New Roman" w:cs="Times New Roman"/>
              </w:rPr>
            </w:pPr>
            <w:r w:rsidRPr="008F4E16">
              <w:rPr>
                <w:rFonts w:ascii="Times New Roman" w:hAnsi="Times New Roman" w:cs="Times New Roman"/>
              </w:rPr>
              <w:t>-</w:t>
            </w:r>
            <w:r w:rsidRPr="00393E40">
              <w:rPr>
                <w:rFonts w:ascii="Times New Roman" w:hAnsi="Times New Roman" w:cs="Times New Roman"/>
              </w:rPr>
              <w:t xml:space="preserve"> Oprogramowanie</w:t>
            </w:r>
            <w:r w:rsidR="00393E40">
              <w:rPr>
                <w:rFonts w:ascii="Times New Roman" w:hAnsi="Times New Roman" w:cs="Times New Roman"/>
              </w:rPr>
              <w:t xml:space="preserve"> kompatybilne z pozostałym sprzętem </w:t>
            </w:r>
          </w:p>
          <w:p w14:paraId="2EF32C0D" w14:textId="77777777" w:rsidR="00E92DC8" w:rsidRPr="008F4E16" w:rsidRDefault="00E92DC8" w:rsidP="00820F3F">
            <w:pPr>
              <w:contextualSpacing/>
              <w:jc w:val="both"/>
              <w:rPr>
                <w:rFonts w:ascii="Times New Roman" w:hAnsi="Times New Roman" w:cs="Times New Roman"/>
              </w:rPr>
            </w:pPr>
            <w:r w:rsidRPr="008F4E16">
              <w:rPr>
                <w:rFonts w:ascii="Times New Roman" w:hAnsi="Times New Roman" w:cs="Times New Roman"/>
              </w:rPr>
              <w:t>- Uchwyt</w:t>
            </w:r>
          </w:p>
        </w:tc>
      </w:tr>
      <w:tr w:rsidR="00E92DC8" w:rsidRPr="008F4E16" w14:paraId="33305D78" w14:textId="77777777" w:rsidTr="00E92DC8">
        <w:tc>
          <w:tcPr>
            <w:tcW w:w="704" w:type="dxa"/>
            <w:vAlign w:val="center"/>
          </w:tcPr>
          <w:p w14:paraId="297D7D94" w14:textId="3F8F9B4F" w:rsidR="00E92DC8" w:rsidRDefault="00E92DC8" w:rsidP="00E92DC8">
            <w:pPr>
              <w:pStyle w:val="NormalnyWeb"/>
              <w:spacing w:before="0" w:after="0" w:line="360" w:lineRule="auto"/>
              <w:jc w:val="center"/>
              <w:rPr>
                <w:sz w:val="22"/>
              </w:rPr>
            </w:pPr>
            <w:r>
              <w:rPr>
                <w:sz w:val="22"/>
              </w:rPr>
              <w:t>4.</w:t>
            </w:r>
          </w:p>
        </w:tc>
        <w:tc>
          <w:tcPr>
            <w:tcW w:w="2268" w:type="dxa"/>
            <w:vAlign w:val="center"/>
          </w:tcPr>
          <w:p w14:paraId="5A81AA7E" w14:textId="5FCF29A5" w:rsidR="00E92DC8" w:rsidRPr="008F4E16" w:rsidRDefault="00E92DC8" w:rsidP="00820F3F">
            <w:pPr>
              <w:pStyle w:val="NormalnyWeb"/>
              <w:spacing w:before="0" w:after="0" w:line="360" w:lineRule="auto"/>
              <w:jc w:val="center"/>
              <w:rPr>
                <w:sz w:val="22"/>
              </w:rPr>
            </w:pPr>
            <w:r>
              <w:rPr>
                <w:sz w:val="22"/>
              </w:rPr>
              <w:t>Magnetofon</w:t>
            </w:r>
          </w:p>
        </w:tc>
        <w:tc>
          <w:tcPr>
            <w:tcW w:w="851" w:type="dxa"/>
            <w:vAlign w:val="center"/>
          </w:tcPr>
          <w:p w14:paraId="3B7680FC" w14:textId="77777777" w:rsidR="00E92DC8" w:rsidRPr="008F4E16" w:rsidRDefault="00E92DC8" w:rsidP="00820F3F">
            <w:pPr>
              <w:pStyle w:val="NormalnyWeb"/>
              <w:spacing w:before="0" w:after="0" w:line="360" w:lineRule="auto"/>
              <w:jc w:val="center"/>
              <w:rPr>
                <w:sz w:val="22"/>
              </w:rPr>
            </w:pPr>
            <w:r>
              <w:rPr>
                <w:sz w:val="22"/>
              </w:rPr>
              <w:t>1 szt.</w:t>
            </w:r>
          </w:p>
        </w:tc>
        <w:tc>
          <w:tcPr>
            <w:tcW w:w="5665" w:type="dxa"/>
            <w:vAlign w:val="center"/>
          </w:tcPr>
          <w:p w14:paraId="4C3F1BE3" w14:textId="77777777" w:rsidR="00E92DC8" w:rsidRPr="008F4E16" w:rsidRDefault="00E92DC8" w:rsidP="00820F3F">
            <w:pPr>
              <w:jc w:val="both"/>
              <w:rPr>
                <w:rFonts w:ascii="Times New Roman" w:hAnsi="Times New Roman" w:cs="Times New Roman"/>
              </w:rPr>
            </w:pPr>
            <w:r w:rsidRPr="008F4E16">
              <w:rPr>
                <w:rFonts w:ascii="Times New Roman" w:hAnsi="Times New Roman" w:cs="Times New Roman"/>
              </w:rPr>
              <w:t>Odtwarzacz CD: tak</w:t>
            </w:r>
          </w:p>
          <w:p w14:paraId="2C1DB33A" w14:textId="77777777" w:rsidR="00E92DC8" w:rsidRPr="008F4E16" w:rsidRDefault="00E92DC8" w:rsidP="00820F3F">
            <w:pPr>
              <w:jc w:val="both"/>
              <w:rPr>
                <w:rFonts w:ascii="Times New Roman" w:hAnsi="Times New Roman" w:cs="Times New Roman"/>
              </w:rPr>
            </w:pPr>
            <w:r w:rsidRPr="008F4E16">
              <w:rPr>
                <w:rFonts w:ascii="Times New Roman" w:hAnsi="Times New Roman" w:cs="Times New Roman"/>
              </w:rPr>
              <w:t>Standardy odtwarzania : Audio CD, CD-R/RW, MP3, WMA</w:t>
            </w:r>
          </w:p>
          <w:p w14:paraId="0A7170CB" w14:textId="77777777" w:rsidR="00E92DC8" w:rsidRPr="008F4E16" w:rsidRDefault="00E92DC8" w:rsidP="00820F3F">
            <w:pPr>
              <w:jc w:val="both"/>
              <w:rPr>
                <w:rFonts w:ascii="Times New Roman" w:hAnsi="Times New Roman" w:cs="Times New Roman"/>
              </w:rPr>
            </w:pPr>
            <w:r w:rsidRPr="008F4E16">
              <w:rPr>
                <w:rFonts w:ascii="Times New Roman" w:hAnsi="Times New Roman" w:cs="Times New Roman"/>
              </w:rPr>
              <w:t>Radio: Analogowe z pamięcią</w:t>
            </w:r>
          </w:p>
          <w:p w14:paraId="3D00E27B" w14:textId="77777777" w:rsidR="00E92DC8" w:rsidRPr="008F4E16" w:rsidRDefault="00E92DC8" w:rsidP="00820F3F">
            <w:pPr>
              <w:jc w:val="both"/>
              <w:rPr>
                <w:rFonts w:ascii="Times New Roman" w:hAnsi="Times New Roman" w:cs="Times New Roman"/>
              </w:rPr>
            </w:pPr>
            <w:r w:rsidRPr="008F4E16">
              <w:rPr>
                <w:rFonts w:ascii="Times New Roman" w:hAnsi="Times New Roman" w:cs="Times New Roman"/>
              </w:rPr>
              <w:t>Dźwięk: stereo</w:t>
            </w:r>
          </w:p>
          <w:p w14:paraId="65FD4E24" w14:textId="77777777" w:rsidR="00E92DC8" w:rsidRPr="008F4E16" w:rsidRDefault="00E92DC8" w:rsidP="00820F3F">
            <w:pPr>
              <w:jc w:val="both"/>
              <w:rPr>
                <w:rFonts w:ascii="Times New Roman" w:hAnsi="Times New Roman" w:cs="Times New Roman"/>
              </w:rPr>
            </w:pPr>
            <w:r w:rsidRPr="008F4E16">
              <w:rPr>
                <w:rFonts w:ascii="Times New Roman" w:hAnsi="Times New Roman" w:cs="Times New Roman"/>
              </w:rPr>
              <w:t>Typ głośników: szerokopasmowe</w:t>
            </w:r>
          </w:p>
          <w:p w14:paraId="41ABA387" w14:textId="77777777" w:rsidR="00E92DC8" w:rsidRPr="008F4E16" w:rsidRDefault="00E92DC8" w:rsidP="00820F3F">
            <w:pPr>
              <w:jc w:val="both"/>
              <w:rPr>
                <w:rFonts w:ascii="Times New Roman" w:hAnsi="Times New Roman" w:cs="Times New Roman"/>
              </w:rPr>
            </w:pPr>
            <w:r w:rsidRPr="008F4E16">
              <w:rPr>
                <w:rFonts w:ascii="Times New Roman" w:hAnsi="Times New Roman" w:cs="Times New Roman"/>
              </w:rPr>
              <w:t>Moc wyjściowa: RMS 2x2W</w:t>
            </w:r>
          </w:p>
          <w:p w14:paraId="70AD53D2" w14:textId="77777777" w:rsidR="00E92DC8" w:rsidRPr="008F4E16" w:rsidRDefault="00E92DC8" w:rsidP="00820F3F">
            <w:pPr>
              <w:jc w:val="both"/>
              <w:rPr>
                <w:rFonts w:ascii="Times New Roman" w:hAnsi="Times New Roman" w:cs="Times New Roman"/>
              </w:rPr>
            </w:pPr>
            <w:r w:rsidRPr="008F4E16">
              <w:rPr>
                <w:rFonts w:ascii="Times New Roman" w:hAnsi="Times New Roman" w:cs="Times New Roman"/>
              </w:rPr>
              <w:t>Wyświetlacz LCD</w:t>
            </w:r>
          </w:p>
          <w:p w14:paraId="4475A111" w14:textId="77777777" w:rsidR="00E92DC8" w:rsidRPr="008F4E16" w:rsidRDefault="00E92DC8" w:rsidP="00820F3F">
            <w:pPr>
              <w:jc w:val="both"/>
              <w:rPr>
                <w:rFonts w:ascii="Times New Roman" w:hAnsi="Times New Roman" w:cs="Times New Roman"/>
              </w:rPr>
            </w:pPr>
            <w:r w:rsidRPr="008F4E16">
              <w:rPr>
                <w:rFonts w:ascii="Times New Roman" w:hAnsi="Times New Roman" w:cs="Times New Roman"/>
              </w:rPr>
              <w:t>Funkcje dodatkowe USB- MP3, WMA</w:t>
            </w:r>
          </w:p>
          <w:p w14:paraId="6FB0D3BA" w14:textId="03460071" w:rsidR="00E92DC8" w:rsidRPr="008F4E16" w:rsidRDefault="00E92DC8" w:rsidP="00820F3F">
            <w:pPr>
              <w:jc w:val="both"/>
              <w:rPr>
                <w:rFonts w:ascii="Times New Roman" w:hAnsi="Times New Roman" w:cs="Times New Roman"/>
              </w:rPr>
            </w:pPr>
            <w:r>
              <w:rPr>
                <w:rFonts w:ascii="Times New Roman" w:hAnsi="Times New Roman" w:cs="Times New Roman"/>
              </w:rPr>
              <w:t>5.</w:t>
            </w:r>
            <w:r w:rsidRPr="008F4E16">
              <w:rPr>
                <w:rFonts w:ascii="Times New Roman" w:hAnsi="Times New Roman" w:cs="Times New Roman"/>
              </w:rPr>
              <w:t>Uchwyt do przenoszenia: tak</w:t>
            </w:r>
          </w:p>
          <w:p w14:paraId="6DB77C81" w14:textId="2F8BA141" w:rsidR="00E92DC8" w:rsidRPr="008F4E16" w:rsidRDefault="00E92DC8" w:rsidP="00820F3F">
            <w:pPr>
              <w:pStyle w:val="NormalnyWeb"/>
              <w:spacing w:before="0" w:after="0" w:line="360" w:lineRule="auto"/>
              <w:rPr>
                <w:sz w:val="22"/>
              </w:rPr>
            </w:pPr>
            <w:r>
              <w:t>W6.ejścia/wyjścia: złącze USB, wejście AUX – 3,5 mm, wyjście słuchawkowe</w:t>
            </w:r>
          </w:p>
        </w:tc>
      </w:tr>
      <w:tr w:rsidR="00E92DC8" w:rsidRPr="008F4E16" w14:paraId="27A69188" w14:textId="77777777" w:rsidTr="00E92DC8">
        <w:tc>
          <w:tcPr>
            <w:tcW w:w="704" w:type="dxa"/>
            <w:vAlign w:val="center"/>
          </w:tcPr>
          <w:p w14:paraId="225682E9" w14:textId="1AB608EB" w:rsidR="00E92DC8" w:rsidRPr="00BB3E2E" w:rsidRDefault="00E92DC8" w:rsidP="00E92DC8">
            <w:pPr>
              <w:pStyle w:val="NormalnyWeb"/>
              <w:spacing w:before="0" w:after="0" w:line="360" w:lineRule="auto"/>
              <w:jc w:val="center"/>
              <w:rPr>
                <w:sz w:val="22"/>
              </w:rPr>
            </w:pPr>
            <w:r>
              <w:rPr>
                <w:sz w:val="22"/>
              </w:rPr>
              <w:t>5.</w:t>
            </w:r>
          </w:p>
        </w:tc>
        <w:tc>
          <w:tcPr>
            <w:tcW w:w="2268" w:type="dxa"/>
            <w:vAlign w:val="center"/>
          </w:tcPr>
          <w:p w14:paraId="617EA121" w14:textId="4E475A0D" w:rsidR="00E92DC8" w:rsidRPr="008F4E16" w:rsidRDefault="00E92DC8" w:rsidP="00820F3F">
            <w:pPr>
              <w:pStyle w:val="NormalnyWeb"/>
              <w:spacing w:before="0" w:after="0" w:line="360" w:lineRule="auto"/>
              <w:jc w:val="center"/>
              <w:rPr>
                <w:sz w:val="22"/>
              </w:rPr>
            </w:pPr>
            <w:r w:rsidRPr="00BB3E2E">
              <w:rPr>
                <w:sz w:val="22"/>
              </w:rPr>
              <w:t>Robot dla uczniów klas młodszych</w:t>
            </w:r>
          </w:p>
        </w:tc>
        <w:tc>
          <w:tcPr>
            <w:tcW w:w="851" w:type="dxa"/>
            <w:vAlign w:val="center"/>
          </w:tcPr>
          <w:p w14:paraId="51F85557" w14:textId="77777777" w:rsidR="00E92DC8" w:rsidRPr="008F4E16" w:rsidRDefault="00E92DC8" w:rsidP="00820F3F">
            <w:pPr>
              <w:pStyle w:val="NormalnyWeb"/>
              <w:spacing w:before="0" w:after="0" w:line="360" w:lineRule="auto"/>
              <w:jc w:val="center"/>
              <w:rPr>
                <w:sz w:val="22"/>
              </w:rPr>
            </w:pPr>
            <w:r>
              <w:rPr>
                <w:sz w:val="22"/>
              </w:rPr>
              <w:t>10 szt.</w:t>
            </w:r>
          </w:p>
        </w:tc>
        <w:tc>
          <w:tcPr>
            <w:tcW w:w="5665" w:type="dxa"/>
            <w:vAlign w:val="center"/>
          </w:tcPr>
          <w:p w14:paraId="3EEEC917"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Czas pracy: do 5 godzin</w:t>
            </w:r>
          </w:p>
          <w:p w14:paraId="69A55311"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Czas czuwania: do 30 dni</w:t>
            </w:r>
          </w:p>
          <w:p w14:paraId="0670999B"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Wbudowany akumulator jonowo-litowy 1,85 Wh</w:t>
            </w:r>
          </w:p>
          <w:p w14:paraId="28C18E66"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Ładowanie przez złącze mikro USB z wejściem USB do komputera lub poprzez przejściówkę do gniazda elektrycznego</w:t>
            </w:r>
          </w:p>
          <w:p w14:paraId="2480B6A6"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Łączność: Bluetooth Smart 4 / LE</w:t>
            </w:r>
          </w:p>
          <w:p w14:paraId="78EBBEBD"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Mikrofony: 3</w:t>
            </w:r>
          </w:p>
          <w:p w14:paraId="070160F5"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Głośniki: 1</w:t>
            </w:r>
          </w:p>
          <w:p w14:paraId="5AF15A10" w14:textId="77777777" w:rsidR="00E92DC8" w:rsidRDefault="00E92DC8" w:rsidP="00820F3F">
            <w:pPr>
              <w:jc w:val="both"/>
              <w:rPr>
                <w:rFonts w:ascii="Times New Roman" w:hAnsi="Times New Roman" w:cs="Times New Roman"/>
              </w:rPr>
            </w:pPr>
            <w:r w:rsidRPr="00BB3E2E">
              <w:rPr>
                <w:rFonts w:ascii="Times New Roman" w:hAnsi="Times New Roman" w:cs="Times New Roman"/>
              </w:rPr>
              <w:t>Światła – oczy: 12 białych diod LED</w:t>
            </w:r>
          </w:p>
          <w:p w14:paraId="78190774" w14:textId="77777777" w:rsidR="00E92DC8" w:rsidRDefault="00E92DC8" w:rsidP="00820F3F">
            <w:pPr>
              <w:jc w:val="both"/>
              <w:rPr>
                <w:rFonts w:ascii="Times New Roman" w:hAnsi="Times New Roman" w:cs="Times New Roman"/>
              </w:rPr>
            </w:pPr>
            <w:r>
              <w:rPr>
                <w:rFonts w:ascii="Times New Roman" w:hAnsi="Times New Roman" w:cs="Times New Roman"/>
              </w:rPr>
              <w:t>Światła – uszy: Diody LED RGB</w:t>
            </w:r>
          </w:p>
          <w:p w14:paraId="733FDFB4"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Światło punktowe: Diody LED RGB (na brzuchu)</w:t>
            </w:r>
          </w:p>
          <w:p w14:paraId="7475F240"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Światła tylne: Czerwone diody LED</w:t>
            </w:r>
          </w:p>
          <w:p w14:paraId="6BDB76CF"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Nadajniki: 4 IR</w:t>
            </w:r>
          </w:p>
          <w:p w14:paraId="5D69E340"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Sensory odległości: 3 (zakres 30cm)</w:t>
            </w:r>
          </w:p>
          <w:p w14:paraId="423FF86C"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Odbiorniki wykrywania robotów: 2 IR</w:t>
            </w:r>
          </w:p>
          <w:p w14:paraId="2B2A2FD6"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Maksymalna prędkość: 1 m/s</w:t>
            </w:r>
          </w:p>
          <w:p w14:paraId="0C79EE1A" w14:textId="77777777" w:rsidR="00E92DC8" w:rsidRPr="00BB3E2E" w:rsidRDefault="00E92DC8" w:rsidP="00820F3F">
            <w:pPr>
              <w:jc w:val="both"/>
              <w:rPr>
                <w:rFonts w:ascii="Times New Roman" w:hAnsi="Times New Roman" w:cs="Times New Roman"/>
              </w:rPr>
            </w:pPr>
            <w:r w:rsidRPr="00BB3E2E">
              <w:rPr>
                <w:rFonts w:ascii="Times New Roman" w:hAnsi="Times New Roman" w:cs="Times New Roman"/>
              </w:rPr>
              <w:t xml:space="preserve">Zakres ruchu głowy </w:t>
            </w:r>
            <w:r w:rsidRPr="00BB3E2E">
              <w:rPr>
                <w:rFonts w:ascii="Times New Roman" w:hAnsi="Times New Roman" w:cs="Times New Roman"/>
              </w:rPr>
              <w:tab/>
              <w:t>w górę: 25°</w:t>
            </w:r>
          </w:p>
          <w:p w14:paraId="3CB00841" w14:textId="77777777" w:rsidR="00E92DC8" w:rsidRDefault="00E92DC8" w:rsidP="00820F3F">
            <w:pPr>
              <w:pStyle w:val="Akapitzli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 dół: 10°</w:t>
            </w:r>
          </w:p>
          <w:p w14:paraId="483970EB" w14:textId="77777777" w:rsidR="00E92DC8" w:rsidRDefault="00E92DC8" w:rsidP="00820F3F">
            <w:pPr>
              <w:pStyle w:val="Akapitzli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 lewo: 120°</w:t>
            </w:r>
          </w:p>
          <w:p w14:paraId="4842042A" w14:textId="1176410D" w:rsidR="00E92DC8" w:rsidRPr="000B6B5D" w:rsidRDefault="00E92DC8" w:rsidP="000B6B5D">
            <w:pPr>
              <w:pStyle w:val="Akapitzli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 prawo: 120°</w:t>
            </w:r>
          </w:p>
        </w:tc>
      </w:tr>
      <w:tr w:rsidR="00E92DC8" w:rsidRPr="00BB3E2E" w14:paraId="742D1A17" w14:textId="77777777" w:rsidTr="00E92DC8">
        <w:tc>
          <w:tcPr>
            <w:tcW w:w="704" w:type="dxa"/>
            <w:vAlign w:val="center"/>
          </w:tcPr>
          <w:p w14:paraId="60923998" w14:textId="5480E2BB" w:rsidR="00E92DC8" w:rsidRPr="00BB3E2E" w:rsidRDefault="00E92DC8" w:rsidP="00E92DC8">
            <w:pPr>
              <w:pStyle w:val="NormalnyWeb"/>
              <w:spacing w:before="0" w:after="0" w:line="360" w:lineRule="auto"/>
              <w:jc w:val="center"/>
              <w:rPr>
                <w:sz w:val="22"/>
              </w:rPr>
            </w:pPr>
            <w:r>
              <w:rPr>
                <w:sz w:val="22"/>
              </w:rPr>
              <w:t>6.</w:t>
            </w:r>
          </w:p>
        </w:tc>
        <w:tc>
          <w:tcPr>
            <w:tcW w:w="2268" w:type="dxa"/>
            <w:vAlign w:val="center"/>
          </w:tcPr>
          <w:p w14:paraId="3C29D2D1" w14:textId="6BE8E47B" w:rsidR="00E92DC8" w:rsidRPr="008F4E16" w:rsidRDefault="00E92DC8" w:rsidP="00820F3F">
            <w:pPr>
              <w:pStyle w:val="NormalnyWeb"/>
              <w:spacing w:before="0" w:after="0" w:line="360" w:lineRule="auto"/>
              <w:jc w:val="center"/>
              <w:rPr>
                <w:sz w:val="22"/>
              </w:rPr>
            </w:pPr>
            <w:r w:rsidRPr="00BB3E2E">
              <w:rPr>
                <w:sz w:val="22"/>
              </w:rPr>
              <w:t>Robot dla uczniów klas starszych</w:t>
            </w:r>
          </w:p>
        </w:tc>
        <w:tc>
          <w:tcPr>
            <w:tcW w:w="851" w:type="dxa"/>
            <w:vAlign w:val="center"/>
          </w:tcPr>
          <w:p w14:paraId="2B896F8C" w14:textId="6B56DDCC" w:rsidR="00E92DC8" w:rsidRPr="008F4E16" w:rsidRDefault="001D038A" w:rsidP="00820F3F">
            <w:pPr>
              <w:pStyle w:val="NormalnyWeb"/>
              <w:spacing w:before="0" w:after="0" w:line="360" w:lineRule="auto"/>
              <w:jc w:val="center"/>
              <w:rPr>
                <w:sz w:val="22"/>
              </w:rPr>
            </w:pPr>
            <w:r>
              <w:rPr>
                <w:sz w:val="22"/>
              </w:rPr>
              <w:t>10 szt</w:t>
            </w:r>
          </w:p>
        </w:tc>
        <w:tc>
          <w:tcPr>
            <w:tcW w:w="5665" w:type="dxa"/>
            <w:vAlign w:val="center"/>
          </w:tcPr>
          <w:p w14:paraId="4E497C29" w14:textId="77777777" w:rsidR="00E92DC8" w:rsidRPr="00BB3E2E" w:rsidRDefault="00E92DC8" w:rsidP="000B6B5D">
            <w:pPr>
              <w:spacing w:before="100" w:beforeAutospacing="1" w:after="100" w:afterAutospacing="1"/>
              <w:rPr>
                <w:rFonts w:ascii="Times New Roman" w:eastAsia="Times New Roman" w:hAnsi="Times New Roman" w:cs="Times New Roman"/>
                <w:szCs w:val="24"/>
                <w:lang w:eastAsia="pl-PL"/>
              </w:rPr>
            </w:pPr>
            <w:r w:rsidRPr="00BB3E2E">
              <w:rPr>
                <w:rFonts w:ascii="Times New Roman" w:eastAsia="Times New Roman" w:hAnsi="Times New Roman" w:cs="Times New Roman"/>
                <w:szCs w:val="24"/>
                <w:lang w:eastAsia="pl-PL"/>
              </w:rPr>
              <w:t>Mikrofon: 3</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Głośniki: 3</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Czujnik odległości: 3</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Czas pracy 5h</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Akumulator wbudowany jonowo-litowy</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Bluetooth: tak zaawansowany</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Czujniki IR: tak, do integracji z robotem</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Wbudowane 3 procesory i sensory ruchu, podwójne silniki i potencjometry, 2 napędzane koła i kodery, wbudowany moduł sztucznej inteligencji.</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 xml:space="preserve">Zakres ruchu głowy </w:t>
            </w:r>
            <w:r w:rsidRPr="00BB3E2E">
              <w:rPr>
                <w:rFonts w:ascii="Times New Roman" w:eastAsia="Times New Roman" w:hAnsi="Times New Roman" w:cs="Times New Roman"/>
                <w:szCs w:val="24"/>
                <w:lang w:eastAsia="pl-PL"/>
              </w:rPr>
              <w:tab/>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w górę: 25°</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w dół: 10°</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w lewo: 120°</w:t>
            </w:r>
            <w:r>
              <w:rPr>
                <w:rFonts w:ascii="Times New Roman" w:eastAsia="Times New Roman" w:hAnsi="Times New Roman" w:cs="Times New Roman"/>
                <w:szCs w:val="24"/>
                <w:lang w:eastAsia="pl-PL"/>
              </w:rPr>
              <w:br/>
            </w:r>
            <w:r w:rsidRPr="00BB3E2E">
              <w:rPr>
                <w:rFonts w:ascii="Times New Roman" w:eastAsia="Times New Roman" w:hAnsi="Times New Roman" w:cs="Times New Roman"/>
                <w:szCs w:val="24"/>
                <w:lang w:eastAsia="pl-PL"/>
              </w:rPr>
              <w:t>w prawo: 120°</w:t>
            </w:r>
          </w:p>
        </w:tc>
      </w:tr>
      <w:tr w:rsidR="00B25646" w:rsidRPr="00BB3E2E" w14:paraId="20FDEFD2" w14:textId="77777777" w:rsidTr="001D038A">
        <w:tc>
          <w:tcPr>
            <w:tcW w:w="704" w:type="dxa"/>
            <w:vAlign w:val="center"/>
          </w:tcPr>
          <w:p w14:paraId="42623FAE" w14:textId="48E60715" w:rsidR="00B25646" w:rsidRDefault="00B25646" w:rsidP="00E92DC8">
            <w:pPr>
              <w:pStyle w:val="NormalnyWeb"/>
              <w:spacing w:before="0" w:after="0" w:line="360" w:lineRule="auto"/>
              <w:jc w:val="center"/>
              <w:rPr>
                <w:sz w:val="22"/>
              </w:rPr>
            </w:pPr>
            <w:r>
              <w:rPr>
                <w:sz w:val="22"/>
              </w:rPr>
              <w:t>7.</w:t>
            </w:r>
          </w:p>
        </w:tc>
        <w:tc>
          <w:tcPr>
            <w:tcW w:w="2268" w:type="dxa"/>
            <w:vAlign w:val="center"/>
          </w:tcPr>
          <w:p w14:paraId="4E31D478" w14:textId="3BAA8885" w:rsidR="00B25646" w:rsidRPr="00BB3E2E" w:rsidRDefault="00B25646" w:rsidP="00820F3F">
            <w:pPr>
              <w:pStyle w:val="NormalnyWeb"/>
              <w:spacing w:before="0" w:after="0" w:line="360" w:lineRule="auto"/>
              <w:jc w:val="center"/>
              <w:rPr>
                <w:sz w:val="22"/>
              </w:rPr>
            </w:pPr>
            <w:r>
              <w:rPr>
                <w:sz w:val="22"/>
              </w:rPr>
              <w:t>Projektor</w:t>
            </w:r>
          </w:p>
        </w:tc>
        <w:tc>
          <w:tcPr>
            <w:tcW w:w="851" w:type="dxa"/>
            <w:vAlign w:val="center"/>
          </w:tcPr>
          <w:p w14:paraId="68B0ECC3" w14:textId="39CAC248" w:rsidR="00B25646" w:rsidRPr="008F4E16" w:rsidRDefault="001D038A" w:rsidP="001D038A">
            <w:pPr>
              <w:pStyle w:val="NormalnyWeb"/>
              <w:spacing w:before="0" w:after="0" w:line="360" w:lineRule="auto"/>
              <w:jc w:val="center"/>
              <w:rPr>
                <w:sz w:val="22"/>
              </w:rPr>
            </w:pPr>
            <w:r>
              <w:rPr>
                <w:sz w:val="22"/>
              </w:rPr>
              <w:t>1 szt.</w:t>
            </w:r>
          </w:p>
        </w:tc>
        <w:tc>
          <w:tcPr>
            <w:tcW w:w="5665" w:type="dxa"/>
            <w:vAlign w:val="center"/>
          </w:tcPr>
          <w:p w14:paraId="6677E7A1" w14:textId="7CE25710" w:rsidR="001D038A" w:rsidRPr="00BB3E2E" w:rsidRDefault="001D038A" w:rsidP="001D038A">
            <w:pPr>
              <w:spacing w:before="100" w:beforeAutospacing="1" w:after="100" w:afterAutospacing="1"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Jasność źródła światła: 3500 lm</w:t>
            </w:r>
            <w:r>
              <w:rPr>
                <w:rFonts w:ascii="Times New Roman" w:eastAsia="Times New Roman" w:hAnsi="Times New Roman" w:cs="Times New Roman"/>
                <w:szCs w:val="24"/>
                <w:lang w:eastAsia="pl-PL"/>
              </w:rPr>
              <w:br/>
              <w:t>Technologia: 3LCD</w:t>
            </w:r>
            <w:r>
              <w:rPr>
                <w:rFonts w:ascii="Times New Roman" w:eastAsia="Times New Roman" w:hAnsi="Times New Roman" w:cs="Times New Roman"/>
                <w:szCs w:val="24"/>
                <w:lang w:eastAsia="pl-PL"/>
              </w:rPr>
              <w:br/>
              <w:t>Typ projektora: Ultrakrótkoogniskowy (UST)</w:t>
            </w:r>
            <w:r>
              <w:rPr>
                <w:rFonts w:ascii="Times New Roman" w:eastAsia="Times New Roman" w:hAnsi="Times New Roman" w:cs="Times New Roman"/>
                <w:szCs w:val="24"/>
                <w:lang w:eastAsia="pl-PL"/>
              </w:rPr>
              <w:br/>
              <w:t>Rozdzielczość: 1,280x800 (WXGA)</w:t>
            </w:r>
            <w:r>
              <w:rPr>
                <w:rFonts w:ascii="Times New Roman" w:eastAsia="Times New Roman" w:hAnsi="Times New Roman" w:cs="Times New Roman"/>
                <w:szCs w:val="24"/>
                <w:lang w:eastAsia="pl-PL"/>
              </w:rPr>
              <w:br/>
              <w:t>Żywotność źródła światła: 5000h (tryb normalny) / 10000h (tryb oszczędny)</w:t>
            </w:r>
          </w:p>
        </w:tc>
      </w:tr>
    </w:tbl>
    <w:p w14:paraId="1EAEDE30" w14:textId="282A88D1" w:rsidR="00E92DC8" w:rsidRDefault="00E92DC8" w:rsidP="009F3064">
      <w:pPr>
        <w:pStyle w:val="Tekstpodstawowy"/>
        <w:spacing w:line="360" w:lineRule="auto"/>
        <w:jc w:val="both"/>
        <w:rPr>
          <w:rFonts w:ascii="Tahoma" w:hAnsi="Tahoma" w:cs="Tahoma"/>
          <w:i w:val="0"/>
          <w:iCs w:val="0"/>
          <w:sz w:val="20"/>
        </w:rPr>
      </w:pPr>
    </w:p>
    <w:p w14:paraId="358E8D16" w14:textId="77777777" w:rsidR="00E92DC8" w:rsidRDefault="00E92DC8" w:rsidP="009F3064">
      <w:pPr>
        <w:pStyle w:val="Tekstpodstawowy"/>
        <w:spacing w:line="360" w:lineRule="auto"/>
        <w:jc w:val="both"/>
        <w:rPr>
          <w:rFonts w:ascii="Tahoma" w:hAnsi="Tahoma" w:cs="Tahoma"/>
          <w:i w:val="0"/>
          <w:iCs w:val="0"/>
          <w:sz w:val="20"/>
        </w:rPr>
      </w:pPr>
    </w:p>
    <w:p w14:paraId="64E0DD33" w14:textId="77777777" w:rsidR="00E92DC8" w:rsidRDefault="00E92DC8" w:rsidP="009F3064">
      <w:pPr>
        <w:pStyle w:val="Tekstpodstawowy"/>
        <w:spacing w:line="360" w:lineRule="auto"/>
        <w:jc w:val="both"/>
        <w:rPr>
          <w:rFonts w:ascii="Tahoma" w:hAnsi="Tahoma" w:cs="Tahoma"/>
          <w:i w:val="0"/>
          <w:iCs w:val="0"/>
          <w:sz w:val="20"/>
        </w:rPr>
      </w:pPr>
    </w:p>
    <w:p w14:paraId="7EB104EC" w14:textId="77777777" w:rsidR="00B25646" w:rsidRDefault="00B25646" w:rsidP="009F3064">
      <w:pPr>
        <w:pStyle w:val="Tekstpodstawowy"/>
        <w:spacing w:line="360" w:lineRule="auto"/>
        <w:jc w:val="both"/>
        <w:rPr>
          <w:rFonts w:ascii="Tahoma" w:hAnsi="Tahoma" w:cs="Tahoma"/>
          <w:i w:val="0"/>
          <w:iCs w:val="0"/>
          <w:sz w:val="20"/>
        </w:rPr>
      </w:pPr>
    </w:p>
    <w:p w14:paraId="6816DA8D" w14:textId="77777777" w:rsidR="00B25646" w:rsidRDefault="00B25646" w:rsidP="009F3064">
      <w:pPr>
        <w:pStyle w:val="Tekstpodstawowy"/>
        <w:spacing w:line="360" w:lineRule="auto"/>
        <w:jc w:val="both"/>
        <w:rPr>
          <w:rFonts w:ascii="Tahoma" w:hAnsi="Tahoma" w:cs="Tahoma"/>
          <w:i w:val="0"/>
          <w:iCs w:val="0"/>
          <w:sz w:val="20"/>
        </w:rPr>
      </w:pPr>
    </w:p>
    <w:p w14:paraId="4FCB4723" w14:textId="77777777" w:rsidR="00B25646" w:rsidRDefault="00B25646" w:rsidP="009F3064">
      <w:pPr>
        <w:pStyle w:val="Tekstpodstawowy"/>
        <w:spacing w:line="360" w:lineRule="auto"/>
        <w:jc w:val="both"/>
        <w:rPr>
          <w:rFonts w:ascii="Tahoma" w:hAnsi="Tahoma" w:cs="Tahoma"/>
          <w:i w:val="0"/>
          <w:iCs w:val="0"/>
          <w:sz w:val="20"/>
        </w:rPr>
      </w:pPr>
    </w:p>
    <w:p w14:paraId="4474E37B" w14:textId="77777777" w:rsidR="00B25646" w:rsidRDefault="00B25646" w:rsidP="009F3064">
      <w:pPr>
        <w:pStyle w:val="Tekstpodstawowy"/>
        <w:spacing w:line="360" w:lineRule="auto"/>
        <w:jc w:val="both"/>
        <w:rPr>
          <w:rFonts w:ascii="Tahoma" w:hAnsi="Tahoma" w:cs="Tahoma"/>
          <w:i w:val="0"/>
          <w:iCs w:val="0"/>
          <w:sz w:val="20"/>
        </w:rPr>
      </w:pPr>
    </w:p>
    <w:p w14:paraId="5347B063" w14:textId="77777777" w:rsidR="00B25646" w:rsidRDefault="00B25646" w:rsidP="009F3064">
      <w:pPr>
        <w:pStyle w:val="Tekstpodstawowy"/>
        <w:spacing w:line="360" w:lineRule="auto"/>
        <w:jc w:val="both"/>
        <w:rPr>
          <w:rFonts w:ascii="Tahoma" w:hAnsi="Tahoma" w:cs="Tahoma"/>
          <w:i w:val="0"/>
          <w:iCs w:val="0"/>
          <w:sz w:val="20"/>
        </w:rPr>
      </w:pPr>
    </w:p>
    <w:p w14:paraId="0046A37B" w14:textId="77777777" w:rsidR="00B25646" w:rsidRDefault="00B25646" w:rsidP="009F3064">
      <w:pPr>
        <w:pStyle w:val="Tekstpodstawowy"/>
        <w:spacing w:line="360" w:lineRule="auto"/>
        <w:jc w:val="both"/>
        <w:rPr>
          <w:rFonts w:ascii="Tahoma" w:hAnsi="Tahoma" w:cs="Tahoma"/>
          <w:i w:val="0"/>
          <w:iCs w:val="0"/>
          <w:sz w:val="20"/>
        </w:rPr>
      </w:pPr>
    </w:p>
    <w:p w14:paraId="30FA4D2C" w14:textId="77777777" w:rsidR="00B25646" w:rsidRDefault="00B25646" w:rsidP="009F3064">
      <w:pPr>
        <w:pStyle w:val="Tekstpodstawowy"/>
        <w:spacing w:line="360" w:lineRule="auto"/>
        <w:jc w:val="both"/>
        <w:rPr>
          <w:rFonts w:ascii="Tahoma" w:hAnsi="Tahoma" w:cs="Tahoma"/>
          <w:i w:val="0"/>
          <w:iCs w:val="0"/>
          <w:sz w:val="20"/>
        </w:rPr>
      </w:pPr>
    </w:p>
    <w:p w14:paraId="0D6F6043" w14:textId="77777777" w:rsidR="00B25646" w:rsidRDefault="00B25646" w:rsidP="009F3064">
      <w:pPr>
        <w:pStyle w:val="Tekstpodstawowy"/>
        <w:spacing w:line="360" w:lineRule="auto"/>
        <w:jc w:val="both"/>
        <w:rPr>
          <w:rFonts w:ascii="Tahoma" w:hAnsi="Tahoma" w:cs="Tahoma"/>
          <w:i w:val="0"/>
          <w:iCs w:val="0"/>
          <w:sz w:val="20"/>
        </w:rPr>
      </w:pPr>
    </w:p>
    <w:p w14:paraId="66AD7B88" w14:textId="77777777" w:rsidR="00B25646" w:rsidRDefault="00B25646" w:rsidP="009F3064">
      <w:pPr>
        <w:pStyle w:val="Tekstpodstawowy"/>
        <w:spacing w:line="360" w:lineRule="auto"/>
        <w:jc w:val="both"/>
        <w:rPr>
          <w:rFonts w:ascii="Tahoma" w:hAnsi="Tahoma" w:cs="Tahoma"/>
          <w:i w:val="0"/>
          <w:iCs w:val="0"/>
          <w:sz w:val="20"/>
        </w:rPr>
      </w:pPr>
    </w:p>
    <w:p w14:paraId="27292A6E" w14:textId="53AA0CE1" w:rsidR="002F5ACA" w:rsidRPr="00AC4C1B" w:rsidRDefault="000B6B5D" w:rsidP="00BA369F">
      <w:pPr>
        <w:pStyle w:val="Tekstpodstawowy"/>
        <w:spacing w:line="360" w:lineRule="auto"/>
        <w:ind w:left="4956"/>
        <w:jc w:val="both"/>
        <w:rPr>
          <w:szCs w:val="22"/>
        </w:rPr>
      </w:pPr>
      <w:r>
        <w:rPr>
          <w:i w:val="0"/>
          <w:iCs w:val="0"/>
          <w:szCs w:val="22"/>
        </w:rPr>
        <w:t>Załącznik nr 2</w:t>
      </w:r>
      <w:r w:rsidR="001E5EF3">
        <w:rPr>
          <w:i w:val="0"/>
          <w:iCs w:val="0"/>
          <w:szCs w:val="22"/>
        </w:rPr>
        <w:t xml:space="preserve">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60B07C50" w:rsidR="002F5ACA" w:rsidRPr="00487F42" w:rsidRDefault="002F5ACA" w:rsidP="002F5ACA">
      <w:pPr>
        <w:rPr>
          <w:rFonts w:ascii="Times New Roman" w:hAnsi="Times New Roman" w:cs="Times New Roman"/>
        </w:rPr>
      </w:pPr>
      <w:r w:rsidRPr="00487F42">
        <w:rPr>
          <w:rFonts w:ascii="Times New Roman" w:hAnsi="Times New Roman" w:cs="Times New Roman"/>
        </w:rPr>
        <w:t>Nr sprawy</w:t>
      </w:r>
      <w:r w:rsidR="00E92DC8" w:rsidRPr="00E92DC8">
        <w:rPr>
          <w:rFonts w:ascii="Times New Roman" w:hAnsi="Times New Roman" w:cs="Times New Roman"/>
          <w:szCs w:val="24"/>
        </w:rPr>
        <w:t xml:space="preserve"> </w:t>
      </w:r>
      <w:r w:rsidR="00E92DC8" w:rsidRPr="001E5EF3">
        <w:rPr>
          <w:rFonts w:ascii="Times New Roman" w:hAnsi="Times New Roman" w:cs="Times New Roman"/>
          <w:szCs w:val="24"/>
        </w:rPr>
        <w:t>SP</w:t>
      </w:r>
      <w:r w:rsidR="00E92DC8">
        <w:rPr>
          <w:rFonts w:ascii="Times New Roman" w:hAnsi="Times New Roman" w:cs="Times New Roman"/>
          <w:szCs w:val="24"/>
        </w:rPr>
        <w:t>Wil-230-2/2021</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5B8E12B2" w:rsidR="002F5ACA" w:rsidRDefault="002F5ACA" w:rsidP="002F5ACA">
      <w:pPr>
        <w:jc w:val="both"/>
        <w:rPr>
          <w:rFonts w:ascii="Times New Roman" w:hAnsi="Times New Roman" w:cs="Times New Roman"/>
        </w:rPr>
      </w:pPr>
      <w:r w:rsidRPr="00AC4C1B">
        <w:rPr>
          <w:rFonts w:ascii="Times New Roman" w:hAnsi="Times New Roman" w:cs="Times New Roman"/>
        </w:rPr>
        <w:t>……………………………………………………………………………………………………………</w:t>
      </w:r>
    </w:p>
    <w:p w14:paraId="74700B55" w14:textId="35FE916D" w:rsidR="00D765D0" w:rsidRPr="00AC4C1B" w:rsidRDefault="00D765D0" w:rsidP="002F5ACA">
      <w:pPr>
        <w:jc w:val="both"/>
        <w:rPr>
          <w:rFonts w:ascii="Times New Roman" w:hAnsi="Times New Roman" w:cs="Times New Roman"/>
        </w:rPr>
      </w:pPr>
      <w:r>
        <w:rPr>
          <w:rFonts w:ascii="Times New Roman" w:hAnsi="Times New Roman" w:cs="Times New Roman"/>
        </w:rPr>
        <w:t>……………………………………………………………………………………………………………</w:t>
      </w:r>
    </w:p>
    <w:p w14:paraId="5CFD0F80" w14:textId="037D5ADF"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w:t>
      </w:r>
      <w:r w:rsidR="00D765D0">
        <w:rPr>
          <w:rFonts w:ascii="Times New Roman" w:hAnsi="Times New Roman" w:cs="Times New Roman"/>
        </w:rPr>
        <w:t>………….</w:t>
      </w:r>
      <w:r w:rsidRPr="00AC4C1B">
        <w:rPr>
          <w:rFonts w:ascii="Times New Roman" w:hAnsi="Times New Roman" w:cs="Times New Roman"/>
        </w:rPr>
        <w:t>…………………fax…………………………………………………</w:t>
      </w:r>
      <w:r w:rsidR="00D765D0">
        <w:rPr>
          <w:rFonts w:ascii="Times New Roman" w:hAnsi="Times New Roman" w:cs="Times New Roman"/>
        </w:rPr>
        <w:t>.</w:t>
      </w:r>
    </w:p>
    <w:p w14:paraId="73487B43" w14:textId="47863A74"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w:t>
      </w:r>
      <w:r w:rsidR="00D765D0">
        <w:rPr>
          <w:rFonts w:ascii="Times New Roman" w:hAnsi="Times New Roman" w:cs="Times New Roman"/>
        </w:rPr>
        <w:t>………</w:t>
      </w:r>
      <w:r w:rsidRPr="00AC4C1B">
        <w:rPr>
          <w:rFonts w:ascii="Times New Roman" w:hAnsi="Times New Roman" w:cs="Times New Roman"/>
        </w:rPr>
        <w:t>……………REGON……………</w:t>
      </w:r>
      <w:r w:rsidR="00D765D0">
        <w:rPr>
          <w:rFonts w:ascii="Times New Roman" w:hAnsi="Times New Roman" w:cs="Times New Roman"/>
        </w:rPr>
        <w:t>…..</w:t>
      </w:r>
      <w:r w:rsidRPr="00AC4C1B">
        <w:rPr>
          <w:rFonts w:ascii="Times New Roman" w:hAnsi="Times New Roman" w:cs="Times New Roman"/>
        </w:rPr>
        <w:t>……………………………..</w:t>
      </w:r>
    </w:p>
    <w:p w14:paraId="42D35DFA" w14:textId="70F26617" w:rsidR="00D765D0" w:rsidRDefault="002F5ACA" w:rsidP="002F5ACA">
      <w:pPr>
        <w:jc w:val="both"/>
        <w:rPr>
          <w:rFonts w:ascii="Times New Roman" w:hAnsi="Times New Roman" w:cs="Times New Roman"/>
        </w:rPr>
      </w:pPr>
      <w:r w:rsidRPr="00AC4C1B">
        <w:rPr>
          <w:rFonts w:ascii="Times New Roman" w:hAnsi="Times New Roman" w:cs="Times New Roman"/>
        </w:rPr>
        <w:t>Osoba uprawniona do kontaktów tel. / imię i nazwisko</w:t>
      </w:r>
      <w:r w:rsidR="00D765D0">
        <w:rPr>
          <w:rFonts w:ascii="Times New Roman" w:hAnsi="Times New Roman" w:cs="Times New Roman"/>
        </w:rPr>
        <w:t xml:space="preserve"> </w:t>
      </w:r>
      <w:r w:rsidRPr="00AC4C1B">
        <w:rPr>
          <w:rFonts w:ascii="Times New Roman" w:hAnsi="Times New Roman" w:cs="Times New Roman"/>
        </w:rPr>
        <w:t>…………………</w:t>
      </w:r>
      <w:r w:rsidR="00D765D0">
        <w:rPr>
          <w:rFonts w:ascii="Times New Roman" w:hAnsi="Times New Roman" w:cs="Times New Roman"/>
        </w:rPr>
        <w:t>………</w:t>
      </w:r>
      <w:r w:rsidRPr="00AC4C1B">
        <w:rPr>
          <w:rFonts w:ascii="Times New Roman" w:hAnsi="Times New Roman" w:cs="Times New Roman"/>
        </w:rPr>
        <w:t>…………………….…</w:t>
      </w:r>
    </w:p>
    <w:p w14:paraId="3EADAA68" w14:textId="103EC6E5" w:rsidR="002F5ACA" w:rsidRPr="00D765D0" w:rsidRDefault="002F5ACA" w:rsidP="002F5ACA">
      <w:pPr>
        <w:jc w:val="both"/>
        <w:rPr>
          <w:rFonts w:ascii="Times New Roman" w:hAnsi="Times New Roman" w:cs="Times New Roman"/>
        </w:rPr>
      </w:pPr>
      <w:r w:rsidRPr="00AC4C1B">
        <w:rPr>
          <w:rFonts w:ascii="Times New Roman" w:hAnsi="Times New Roman" w:cs="Times New Roman"/>
        </w:rPr>
        <w:t>…………………………………….……………………………………….…………</w:t>
      </w:r>
      <w:r w:rsidR="00D765D0">
        <w:rPr>
          <w:rFonts w:ascii="Times New Roman" w:hAnsi="Times New Roman" w:cs="Times New Roman"/>
        </w:rPr>
        <w:t>…......……………</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E92DC8" w:rsidRDefault="002F5ACA" w:rsidP="002F5ACA">
      <w:pPr>
        <w:jc w:val="center"/>
        <w:rPr>
          <w:rFonts w:ascii="Times New Roman" w:hAnsi="Times New Roman" w:cs="Times New Roman"/>
          <w:b/>
          <w:szCs w:val="24"/>
        </w:rPr>
      </w:pPr>
      <w:r w:rsidRPr="00E92DC8">
        <w:rPr>
          <w:rFonts w:ascii="Times New Roman" w:hAnsi="Times New Roman" w:cs="Times New Roman"/>
          <w:b/>
          <w:szCs w:val="24"/>
        </w:rPr>
        <w:t>OFERTA</w:t>
      </w:r>
    </w:p>
    <w:p w14:paraId="01552413" w14:textId="604999D4" w:rsidR="00383341" w:rsidRDefault="002F5ACA" w:rsidP="00383341">
      <w:pPr>
        <w:pStyle w:val="NormalnyWeb"/>
        <w:shd w:val="clear" w:color="auto" w:fill="FFFFFF"/>
        <w:spacing w:before="0" w:after="0" w:line="360" w:lineRule="auto"/>
        <w:ind w:firstLine="708"/>
        <w:jc w:val="both"/>
      </w:pPr>
      <w:r>
        <w:t>W nawiązaniu do ogłoszenia Zapytania Ofertowego</w:t>
      </w:r>
      <w:r w:rsidR="004E24CD">
        <w:t xml:space="preserve"> nr </w:t>
      </w:r>
      <w:r w:rsidR="001D038A" w:rsidRPr="001E5EF3">
        <w:t>SP</w:t>
      </w:r>
      <w:r w:rsidR="001D038A">
        <w:t>Wil-230-2/2021</w:t>
      </w:r>
      <w:r w:rsidRPr="00B25646">
        <w:rPr>
          <w:color w:val="FF0000"/>
        </w:rPr>
        <w:t xml:space="preserve">, </w:t>
      </w:r>
      <w:r>
        <w:t xml:space="preserve">opublikowanego na stronie internetowej Zamawiającego i tablicy ogłoszeń </w:t>
      </w:r>
      <w:r w:rsidR="00CB348F">
        <w:t>Szkoły Podstawowej w Wilczkowie</w:t>
      </w:r>
      <w:r>
        <w:t xml:space="preserve">, na wykonanie przedmiotu zamówienia </w:t>
      </w:r>
      <w:r w:rsidR="00383341">
        <w:t xml:space="preserve">polegającego na realizacji </w:t>
      </w:r>
      <w:r w:rsidR="00E92DC8">
        <w:t>zamówienia</w:t>
      </w:r>
      <w:r w:rsidR="00383341">
        <w:t>:</w:t>
      </w:r>
    </w:p>
    <w:p w14:paraId="474A6D10" w14:textId="1F491430" w:rsidR="004E5086" w:rsidRPr="00E92DC8" w:rsidRDefault="00E92DC8" w:rsidP="00E92DC8">
      <w:pPr>
        <w:pStyle w:val="NormalnyWeb"/>
        <w:shd w:val="clear" w:color="auto" w:fill="FFFFFF"/>
        <w:spacing w:before="0" w:after="0" w:line="360" w:lineRule="auto"/>
        <w:ind w:firstLine="708"/>
        <w:jc w:val="center"/>
        <w:rPr>
          <w:b/>
          <w:i/>
        </w:rPr>
      </w:pPr>
      <w:r>
        <w:rPr>
          <w:b/>
          <w:i/>
        </w:rPr>
        <w:t xml:space="preserve"> dostawa</w:t>
      </w:r>
      <w:r w:rsidRPr="00442B20">
        <w:rPr>
          <w:b/>
          <w:i/>
        </w:rPr>
        <w:t xml:space="preserve"> sprzętu elektronicznego oraz pomocy technologii informacyjno-komunik</w:t>
      </w:r>
      <w:r>
        <w:rPr>
          <w:b/>
          <w:i/>
        </w:rPr>
        <w:t xml:space="preserve">acyjnej na zajęcia projektowe. </w:t>
      </w:r>
    </w:p>
    <w:p w14:paraId="590632AA" w14:textId="4DF190BC"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realizowan</w:t>
      </w:r>
      <w:r w:rsidR="00383341" w:rsidRPr="00D765D0">
        <w:rPr>
          <w:sz w:val="22"/>
          <w:szCs w:val="22"/>
        </w:rPr>
        <w:t>ej</w:t>
      </w:r>
      <w:r w:rsidRPr="00D765D0">
        <w:rPr>
          <w:sz w:val="22"/>
          <w:szCs w:val="22"/>
        </w:rPr>
        <w:t xml:space="preserve"> w ramach p</w:t>
      </w:r>
      <w:r w:rsidR="00D765D0" w:rsidRPr="00D765D0">
        <w:rPr>
          <w:sz w:val="22"/>
          <w:szCs w:val="22"/>
        </w:rPr>
        <w:t>rojektu nr RPWM.02.02.01-28-0053/19</w:t>
      </w:r>
      <w:r w:rsidRPr="00D765D0">
        <w:rPr>
          <w:sz w:val="22"/>
          <w:szCs w:val="22"/>
        </w:rPr>
        <w:t xml:space="preserve"> pt. „Rozwój </w:t>
      </w:r>
      <w:r w:rsidR="00D765D0">
        <w:rPr>
          <w:sz w:val="22"/>
          <w:szCs w:val="22"/>
        </w:rPr>
        <w:t xml:space="preserve">uniwersalnych umiejętności, postaw oraz </w:t>
      </w:r>
      <w:r w:rsidRPr="00D765D0">
        <w:rPr>
          <w:sz w:val="22"/>
          <w:szCs w:val="22"/>
        </w:rPr>
        <w:t>kompetencji kluczowych</w:t>
      </w:r>
      <w:r w:rsidR="00D765D0">
        <w:rPr>
          <w:sz w:val="22"/>
          <w:szCs w:val="22"/>
        </w:rPr>
        <w:t xml:space="preserve"> niezbędnych na rynku pracy</w:t>
      </w:r>
      <w:r w:rsidRPr="00D765D0">
        <w:rPr>
          <w:sz w:val="22"/>
          <w:szCs w:val="22"/>
        </w:rPr>
        <w:t xml:space="preserve"> </w:t>
      </w:r>
      <w:r w:rsidR="00CB348F" w:rsidRPr="00D765D0">
        <w:rPr>
          <w:sz w:val="22"/>
          <w:szCs w:val="22"/>
        </w:rPr>
        <w:t>w Szkole Podstawowej w Wilczkowie</w:t>
      </w:r>
      <w:r w:rsidRPr="00D765D0">
        <w:rPr>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Oś priorytetowa: RPWM.02.00.00 Kadry dla Gospodarki</w:t>
      </w:r>
    </w:p>
    <w:p w14:paraId="723FA4B0" w14:textId="77777777" w:rsidR="00AC4C1B" w:rsidRPr="00D765D0" w:rsidRDefault="00AC4C1B" w:rsidP="00AC4C1B">
      <w:pPr>
        <w:pStyle w:val="NormalnyWeb"/>
        <w:shd w:val="clear" w:color="auto" w:fill="FFFFFF"/>
        <w:spacing w:before="0" w:after="0" w:line="360" w:lineRule="auto"/>
        <w:jc w:val="both"/>
        <w:rPr>
          <w:sz w:val="22"/>
          <w:szCs w:val="22"/>
        </w:rPr>
      </w:pPr>
      <w:r w:rsidRPr="00D765D0">
        <w:rPr>
          <w:sz w:val="22"/>
          <w:szCs w:val="22"/>
        </w:rPr>
        <w:t>Działanie: RPWM.02.02.00 Podniesienie jakości oferty edukacyjnej ukierunkowanej na rozwój kompetencji kluczowych uczniów.</w:t>
      </w:r>
    </w:p>
    <w:p w14:paraId="1F41E6A0" w14:textId="2192DC0C" w:rsidR="002F5ACA" w:rsidRPr="00E92DC8" w:rsidRDefault="00AC4C1B" w:rsidP="00E92DC8">
      <w:pPr>
        <w:pStyle w:val="NormalnyWeb"/>
        <w:shd w:val="clear" w:color="auto" w:fill="FFFFFF"/>
        <w:spacing w:before="0" w:after="0" w:line="360" w:lineRule="auto"/>
        <w:jc w:val="both"/>
        <w:rPr>
          <w:sz w:val="22"/>
          <w:szCs w:val="22"/>
        </w:rPr>
      </w:pPr>
      <w:r w:rsidRPr="00D765D0">
        <w:rPr>
          <w:sz w:val="22"/>
          <w:szCs w:val="22"/>
        </w:rPr>
        <w:t>Poddziałanie: RPWM.02.02.01: Podniesienie jakości oferty edukacyjnej ukierunkowanej na rozwój kompetencji kluczowych uczniów - projekty konkursowe.</w:t>
      </w:r>
    </w:p>
    <w:p w14:paraId="2864D26C" w14:textId="32E17C08" w:rsidR="00383341" w:rsidRDefault="002F5ACA" w:rsidP="00E92DC8">
      <w:pPr>
        <w:pStyle w:val="Tekstpodstawowywcity3"/>
        <w:numPr>
          <w:ilvl w:val="0"/>
          <w:numId w:val="39"/>
        </w:numPr>
        <w:spacing w:line="360" w:lineRule="auto"/>
        <w:jc w:val="both"/>
        <w:rPr>
          <w:rFonts w:ascii="Times New Roman" w:hAnsi="Times New Roman" w:cs="Times New Roman"/>
          <w:sz w:val="22"/>
          <w:szCs w:val="22"/>
        </w:rPr>
      </w:pPr>
      <w:r w:rsidRPr="00AC4C1B">
        <w:rPr>
          <w:rFonts w:ascii="Times New Roman" w:hAnsi="Times New Roman" w:cs="Times New Roman"/>
          <w:sz w:val="22"/>
          <w:szCs w:val="22"/>
        </w:rPr>
        <w:t>Składam/y* ofertę na wykonanie przedmiotu zam</w:t>
      </w:r>
      <w:r w:rsidR="008D6F7B">
        <w:rPr>
          <w:rFonts w:ascii="Times New Roman" w:hAnsi="Times New Roman" w:cs="Times New Roman"/>
          <w:sz w:val="22"/>
          <w:szCs w:val="22"/>
        </w:rPr>
        <w:t>ówienia w zakresie określonym w </w:t>
      </w:r>
      <w:r w:rsidRPr="00AC4C1B">
        <w:rPr>
          <w:rFonts w:ascii="Times New Roman" w:hAnsi="Times New Roman" w:cs="Times New Roman"/>
          <w:sz w:val="22"/>
          <w:szCs w:val="22"/>
        </w:rPr>
        <w:t xml:space="preserve">zapytaniu ofertowym. </w:t>
      </w:r>
    </w:p>
    <w:p w14:paraId="692D23FB" w14:textId="7396E096" w:rsidR="00383341" w:rsidRDefault="002F5ACA" w:rsidP="00E92DC8">
      <w:pPr>
        <w:pStyle w:val="Tekstpodstawowywcity3"/>
        <w:numPr>
          <w:ilvl w:val="0"/>
          <w:numId w:val="39"/>
        </w:numPr>
        <w:spacing w:line="36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w:t>
      </w:r>
      <w:r w:rsidR="008D6F7B">
        <w:rPr>
          <w:rFonts w:ascii="Times New Roman" w:hAnsi="Times New Roman" w:cs="Times New Roman"/>
          <w:sz w:val="22"/>
          <w:szCs w:val="22"/>
        </w:rPr>
        <w:t>powania oraz zapoznaliśmy się z </w:t>
      </w:r>
      <w:r w:rsidRPr="00383341">
        <w:rPr>
          <w:rFonts w:ascii="Times New Roman" w:hAnsi="Times New Roman" w:cs="Times New Roman"/>
          <w:sz w:val="22"/>
          <w:szCs w:val="22"/>
        </w:rPr>
        <w:t>przedmiotem zamówienia.</w:t>
      </w:r>
    </w:p>
    <w:p w14:paraId="0C7CA44E" w14:textId="3420CB89"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14:paraId="45346E14" w14:textId="2F5E01A8" w:rsidR="00383341" w:rsidRPr="00E92DC8" w:rsidRDefault="002F5ACA" w:rsidP="00E92DC8">
      <w:pPr>
        <w:pStyle w:val="NormalnyWeb"/>
        <w:shd w:val="clear" w:color="auto" w:fill="FFFFFF"/>
        <w:spacing w:before="0" w:after="0" w:line="360" w:lineRule="auto"/>
        <w:jc w:val="both"/>
        <w:rPr>
          <w:b/>
          <w:i/>
        </w:rPr>
      </w:pPr>
      <w:r w:rsidRPr="00AC4C1B">
        <w:rPr>
          <w:lang w:eastAsia="pl-PL"/>
        </w:rPr>
        <w:t xml:space="preserve">cena za </w:t>
      </w:r>
      <w:r w:rsidR="00E92DC8">
        <w:rPr>
          <w:lang w:eastAsia="pl-PL"/>
        </w:rPr>
        <w:t xml:space="preserve">dostawę </w:t>
      </w:r>
      <w:r w:rsidR="00E92DC8" w:rsidRPr="00E92DC8">
        <w:t>sprzętu elektronicznego oraz pomocy technologii informacyjno-komunikacyjnej na zajęcia projektowe.</w:t>
      </w:r>
      <w:r w:rsidR="00E92DC8" w:rsidRPr="00442B20">
        <w:rPr>
          <w:b/>
          <w:i/>
        </w:rPr>
        <w:t xml:space="preserve"> </w:t>
      </w:r>
    </w:p>
    <w:p w14:paraId="24B7FCFC" w14:textId="66C798B4" w:rsidR="002F5ACA" w:rsidRPr="00AC4C1B" w:rsidRDefault="00383341" w:rsidP="00D765D0">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17DCE451" w14:textId="77777777" w:rsidR="000C6707" w:rsidRDefault="000C6707" w:rsidP="000C6707">
      <w:pPr>
        <w:autoSpaceDE w:val="0"/>
        <w:autoSpaceDN w:val="0"/>
        <w:adjustRightInd w:val="0"/>
        <w:spacing w:after="0" w:line="240" w:lineRule="auto"/>
        <w:jc w:val="both"/>
        <w:rPr>
          <w:rFonts w:ascii="Times New Roman" w:hAnsi="Times New Roman" w:cs="Times New Roman"/>
        </w:rPr>
      </w:pPr>
    </w:p>
    <w:p w14:paraId="2C513F4E" w14:textId="7310FAF7" w:rsidR="002F5ACA" w:rsidRPr="00AC4C1B" w:rsidRDefault="002F5ACA" w:rsidP="000C6707">
      <w:pPr>
        <w:autoSpaceDE w:val="0"/>
        <w:autoSpaceDN w:val="0"/>
        <w:adjustRightInd w:val="0"/>
        <w:spacing w:after="0" w:line="240" w:lineRule="auto"/>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6AC78492" w:rsidR="002F5ACA" w:rsidRPr="009A678D" w:rsidRDefault="002F5ACA" w:rsidP="002F5ACA">
      <w:pPr>
        <w:ind w:left="3540"/>
        <w:jc w:val="both"/>
        <w:rPr>
          <w:rFonts w:ascii="Times New Roman" w:hAnsi="Times New Roman" w:cs="Times New Roman"/>
          <w:i/>
        </w:rPr>
      </w:pPr>
      <w:r w:rsidRPr="00AC4C1B">
        <w:rPr>
          <w:rFonts w:ascii="Times New Roman" w:hAnsi="Times New Roman" w:cs="Times New Roman"/>
        </w:rPr>
        <w:t xml:space="preserve">                     </w:t>
      </w:r>
      <w:r w:rsidR="009A678D">
        <w:rPr>
          <w:rFonts w:ascii="Times New Roman" w:hAnsi="Times New Roman" w:cs="Times New Roman"/>
          <w:i/>
        </w:rPr>
        <w:t xml:space="preserve">   </w:t>
      </w:r>
      <w:r w:rsidRPr="009A678D">
        <w:rPr>
          <w:rFonts w:ascii="Times New Roman" w:hAnsi="Times New Roman" w:cs="Times New Roman"/>
          <w:i/>
        </w:rPr>
        <w:t xml:space="preserve">podpis/y osoby/osób uprawnionych </w:t>
      </w:r>
    </w:p>
    <w:p w14:paraId="14ACF07B" w14:textId="2CBD5538" w:rsidR="002F5ACA" w:rsidRPr="009A678D" w:rsidRDefault="002F5ACA" w:rsidP="000204E1">
      <w:pPr>
        <w:ind w:left="3540"/>
        <w:jc w:val="both"/>
        <w:rPr>
          <w:rFonts w:ascii="Times New Roman" w:hAnsi="Times New Roman" w:cs="Times New Roman"/>
          <w:i/>
        </w:rPr>
      </w:pPr>
      <w:r w:rsidRPr="009A678D">
        <w:rPr>
          <w:rFonts w:ascii="Times New Roman" w:hAnsi="Times New Roman" w:cs="Times New Roman"/>
          <w:i/>
        </w:rPr>
        <w:t xml:space="preserve">                do reprezentowania </w:t>
      </w:r>
      <w:r w:rsidR="00AC4C1B" w:rsidRPr="009A678D">
        <w:rPr>
          <w:rFonts w:ascii="Times New Roman" w:hAnsi="Times New Roman" w:cs="Times New Roman"/>
          <w:i/>
        </w:rPr>
        <w:t>W</w:t>
      </w:r>
      <w:r w:rsidRPr="009A678D">
        <w:rPr>
          <w:rFonts w:ascii="Times New Roman" w:hAnsi="Times New Roman" w:cs="Times New Roman"/>
          <w:i/>
        </w:rPr>
        <w:t>ykonawcy/</w:t>
      </w:r>
      <w:r w:rsidR="00AC4C1B" w:rsidRPr="009A678D">
        <w:rPr>
          <w:rFonts w:ascii="Times New Roman" w:hAnsi="Times New Roman" w:cs="Times New Roman"/>
          <w:i/>
        </w:rPr>
        <w:t>Wy</w:t>
      </w:r>
      <w:r w:rsidRPr="009A678D">
        <w:rPr>
          <w:rFonts w:ascii="Times New Roman" w:hAnsi="Times New Roman" w:cs="Times New Roman"/>
          <w:i/>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694BBEA" w14:textId="52F9CA00" w:rsidR="00383341" w:rsidRDefault="00383341" w:rsidP="002F5ACA">
      <w:pPr>
        <w:pStyle w:val="Tekstpodstawowy"/>
        <w:spacing w:line="360" w:lineRule="auto"/>
        <w:jc w:val="both"/>
        <w:rPr>
          <w:rFonts w:eastAsia="Calibri"/>
          <w:b w:val="0"/>
          <w:bCs w:val="0"/>
          <w:i w:val="0"/>
          <w:iCs w:val="0"/>
          <w:szCs w:val="22"/>
        </w:rPr>
      </w:pPr>
    </w:p>
    <w:p w14:paraId="53C736D1" w14:textId="1C8EE172" w:rsidR="00383341" w:rsidRDefault="00383341" w:rsidP="002F5ACA">
      <w:pPr>
        <w:pStyle w:val="Tekstpodstawowy"/>
        <w:spacing w:line="360" w:lineRule="auto"/>
        <w:jc w:val="both"/>
        <w:rPr>
          <w:rFonts w:eastAsia="Calibri"/>
          <w:b w:val="0"/>
          <w:bCs w:val="0"/>
          <w:i w:val="0"/>
          <w:iCs w:val="0"/>
          <w:szCs w:val="22"/>
        </w:rPr>
      </w:pPr>
    </w:p>
    <w:p w14:paraId="03A527E8" w14:textId="3D6C579E" w:rsidR="00383341" w:rsidRDefault="00383341" w:rsidP="002F5ACA">
      <w:pPr>
        <w:pStyle w:val="Tekstpodstawowy"/>
        <w:spacing w:line="360" w:lineRule="auto"/>
        <w:jc w:val="both"/>
        <w:rPr>
          <w:rFonts w:eastAsia="Calibri"/>
          <w:b w:val="0"/>
          <w:bCs w:val="0"/>
          <w:i w:val="0"/>
          <w:iCs w:val="0"/>
          <w:szCs w:val="22"/>
        </w:rPr>
      </w:pPr>
    </w:p>
    <w:p w14:paraId="006A1C19" w14:textId="01C49A71" w:rsidR="00F61B85" w:rsidRDefault="00F61B85" w:rsidP="002F5ACA">
      <w:pPr>
        <w:pStyle w:val="Tekstpodstawowy"/>
        <w:spacing w:line="360" w:lineRule="auto"/>
        <w:jc w:val="both"/>
        <w:rPr>
          <w:rFonts w:eastAsia="Calibri"/>
          <w:b w:val="0"/>
          <w:bCs w:val="0"/>
          <w:i w:val="0"/>
          <w:iCs w:val="0"/>
          <w:szCs w:val="22"/>
        </w:rPr>
      </w:pPr>
    </w:p>
    <w:p w14:paraId="6E658CBC" w14:textId="48D4E9AA" w:rsidR="00F61B85" w:rsidRDefault="00F61B85" w:rsidP="002F5ACA">
      <w:pPr>
        <w:pStyle w:val="Tekstpodstawowy"/>
        <w:spacing w:line="360" w:lineRule="auto"/>
        <w:jc w:val="both"/>
        <w:rPr>
          <w:rFonts w:eastAsia="Calibri"/>
          <w:b w:val="0"/>
          <w:bCs w:val="0"/>
          <w:i w:val="0"/>
          <w:iCs w:val="0"/>
          <w:szCs w:val="22"/>
        </w:rPr>
      </w:pPr>
    </w:p>
    <w:p w14:paraId="2B14F680" w14:textId="5E415AE0" w:rsidR="00F61B85" w:rsidRDefault="00F61B85" w:rsidP="002F5ACA">
      <w:pPr>
        <w:pStyle w:val="Tekstpodstawowy"/>
        <w:spacing w:line="360" w:lineRule="auto"/>
        <w:jc w:val="both"/>
        <w:rPr>
          <w:rFonts w:eastAsia="Calibri"/>
          <w:b w:val="0"/>
          <w:bCs w:val="0"/>
          <w:i w:val="0"/>
          <w:iCs w:val="0"/>
          <w:szCs w:val="22"/>
        </w:rPr>
      </w:pPr>
    </w:p>
    <w:p w14:paraId="3A814447" w14:textId="0C252546" w:rsidR="00F61B85" w:rsidRDefault="00F61B85" w:rsidP="002F5ACA">
      <w:pPr>
        <w:pStyle w:val="Tekstpodstawowy"/>
        <w:spacing w:line="360" w:lineRule="auto"/>
        <w:jc w:val="both"/>
        <w:rPr>
          <w:rFonts w:eastAsia="Calibri"/>
          <w:b w:val="0"/>
          <w:bCs w:val="0"/>
          <w:i w:val="0"/>
          <w:iCs w:val="0"/>
          <w:szCs w:val="22"/>
        </w:rPr>
      </w:pPr>
    </w:p>
    <w:p w14:paraId="447268F7" w14:textId="77777777" w:rsidR="00E92DC8" w:rsidRDefault="00E92DC8" w:rsidP="002F5ACA">
      <w:pPr>
        <w:pStyle w:val="Tekstpodstawowy"/>
        <w:spacing w:line="360" w:lineRule="auto"/>
        <w:jc w:val="both"/>
        <w:rPr>
          <w:rFonts w:eastAsia="Calibri"/>
          <w:b w:val="0"/>
          <w:bCs w:val="0"/>
          <w:i w:val="0"/>
          <w:iCs w:val="0"/>
          <w:szCs w:val="22"/>
        </w:rPr>
      </w:pPr>
    </w:p>
    <w:p w14:paraId="38C760EE" w14:textId="77777777" w:rsidR="00E92DC8" w:rsidRDefault="00E92DC8" w:rsidP="001D038A">
      <w:pPr>
        <w:pStyle w:val="Tekstpodstawowy"/>
        <w:spacing w:line="360" w:lineRule="auto"/>
        <w:jc w:val="left"/>
        <w:rPr>
          <w:rFonts w:eastAsia="Calibri"/>
          <w:bCs w:val="0"/>
          <w:i w:val="0"/>
          <w:iCs w:val="0"/>
          <w:sz w:val="24"/>
          <w:szCs w:val="22"/>
        </w:rPr>
      </w:pPr>
    </w:p>
    <w:p w14:paraId="78DA08D3" w14:textId="49773ED3" w:rsidR="00E92DC8" w:rsidRPr="00E92DC8" w:rsidRDefault="00E92DC8" w:rsidP="00E92DC8">
      <w:pPr>
        <w:pStyle w:val="Tekstpodstawowy"/>
        <w:spacing w:line="360" w:lineRule="auto"/>
        <w:jc w:val="right"/>
        <w:rPr>
          <w:rFonts w:eastAsia="Calibri"/>
          <w:bCs w:val="0"/>
          <w:i w:val="0"/>
          <w:iCs w:val="0"/>
          <w:sz w:val="24"/>
          <w:szCs w:val="22"/>
        </w:rPr>
      </w:pPr>
      <w:r w:rsidRPr="00E92DC8">
        <w:rPr>
          <w:rFonts w:eastAsia="Calibri"/>
          <w:bCs w:val="0"/>
          <w:i w:val="0"/>
          <w:iCs w:val="0"/>
          <w:sz w:val="24"/>
          <w:szCs w:val="22"/>
        </w:rPr>
        <w:t xml:space="preserve">Załącznik nr 3 – kosztorys </w:t>
      </w:r>
    </w:p>
    <w:p w14:paraId="34CE8638" w14:textId="77777777" w:rsidR="00E92DC8" w:rsidRDefault="00E92DC8" w:rsidP="00E92DC8">
      <w:pPr>
        <w:pStyle w:val="Tekstpodstawowy"/>
        <w:spacing w:line="360" w:lineRule="auto"/>
        <w:jc w:val="right"/>
        <w:rPr>
          <w:rFonts w:eastAsia="Calibri"/>
          <w:b w:val="0"/>
          <w:bCs w:val="0"/>
          <w:i w:val="0"/>
          <w:iCs w:val="0"/>
          <w:szCs w:val="22"/>
        </w:rPr>
      </w:pPr>
    </w:p>
    <w:tbl>
      <w:tblPr>
        <w:tblStyle w:val="Tabela-Siatka"/>
        <w:tblW w:w="0" w:type="auto"/>
        <w:tblLook w:val="04A0" w:firstRow="1" w:lastRow="0" w:firstColumn="1" w:lastColumn="0" w:noHBand="0" w:noVBand="1"/>
      </w:tblPr>
      <w:tblGrid>
        <w:gridCol w:w="704"/>
        <w:gridCol w:w="2693"/>
        <w:gridCol w:w="1134"/>
        <w:gridCol w:w="2127"/>
        <w:gridCol w:w="2404"/>
      </w:tblGrid>
      <w:tr w:rsidR="00E92DC8" w14:paraId="5EDEC9B5" w14:textId="77777777" w:rsidTr="00E92DC8">
        <w:tc>
          <w:tcPr>
            <w:tcW w:w="704" w:type="dxa"/>
            <w:vAlign w:val="center"/>
          </w:tcPr>
          <w:p w14:paraId="2733C479" w14:textId="62FC82E6"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L.p.</w:t>
            </w:r>
          </w:p>
        </w:tc>
        <w:tc>
          <w:tcPr>
            <w:tcW w:w="2693" w:type="dxa"/>
            <w:vAlign w:val="center"/>
          </w:tcPr>
          <w:p w14:paraId="08052EAD" w14:textId="0C369117"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Nazwa</w:t>
            </w:r>
          </w:p>
        </w:tc>
        <w:tc>
          <w:tcPr>
            <w:tcW w:w="1134" w:type="dxa"/>
            <w:vAlign w:val="center"/>
          </w:tcPr>
          <w:p w14:paraId="49DC58B9" w14:textId="17C68559"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Ilość</w:t>
            </w:r>
          </w:p>
        </w:tc>
        <w:tc>
          <w:tcPr>
            <w:tcW w:w="2127" w:type="dxa"/>
            <w:vAlign w:val="center"/>
          </w:tcPr>
          <w:p w14:paraId="25447BB0" w14:textId="5D72CA44"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Cena jedn. brutto</w:t>
            </w:r>
          </w:p>
        </w:tc>
        <w:tc>
          <w:tcPr>
            <w:tcW w:w="2404" w:type="dxa"/>
            <w:vAlign w:val="center"/>
          </w:tcPr>
          <w:p w14:paraId="4F49D78B" w14:textId="23004C10"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Cena brutto</w:t>
            </w:r>
          </w:p>
        </w:tc>
      </w:tr>
      <w:tr w:rsidR="00E92DC8" w14:paraId="7C40526A" w14:textId="77777777" w:rsidTr="00E92DC8">
        <w:tc>
          <w:tcPr>
            <w:tcW w:w="704" w:type="dxa"/>
            <w:vAlign w:val="center"/>
          </w:tcPr>
          <w:p w14:paraId="23ED1945" w14:textId="1016A56F" w:rsidR="00E92DC8" w:rsidRDefault="00E92DC8" w:rsidP="00E92DC8">
            <w:pPr>
              <w:pStyle w:val="Tekstpodstawowy"/>
              <w:spacing w:line="360" w:lineRule="auto"/>
              <w:rPr>
                <w:rFonts w:eastAsia="Calibri"/>
                <w:b w:val="0"/>
                <w:bCs w:val="0"/>
                <w:i w:val="0"/>
                <w:iCs w:val="0"/>
                <w:szCs w:val="22"/>
              </w:rPr>
            </w:pPr>
            <w:r>
              <w:rPr>
                <w:rFonts w:eastAsia="Calibri"/>
                <w:b w:val="0"/>
                <w:bCs w:val="0"/>
                <w:i w:val="0"/>
                <w:iCs w:val="0"/>
                <w:szCs w:val="22"/>
              </w:rPr>
              <w:t>1.</w:t>
            </w:r>
          </w:p>
        </w:tc>
        <w:tc>
          <w:tcPr>
            <w:tcW w:w="2693" w:type="dxa"/>
            <w:vAlign w:val="center"/>
          </w:tcPr>
          <w:p w14:paraId="59EF30D9" w14:textId="7CDE54E8"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Pendrive</w:t>
            </w:r>
          </w:p>
        </w:tc>
        <w:tc>
          <w:tcPr>
            <w:tcW w:w="1134" w:type="dxa"/>
            <w:vAlign w:val="center"/>
          </w:tcPr>
          <w:p w14:paraId="4831EB4B" w14:textId="11CB51DF"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58 szt.</w:t>
            </w:r>
          </w:p>
        </w:tc>
        <w:tc>
          <w:tcPr>
            <w:tcW w:w="2127" w:type="dxa"/>
          </w:tcPr>
          <w:p w14:paraId="3E1C7CC1" w14:textId="77777777" w:rsidR="00E92DC8" w:rsidRDefault="00E92DC8" w:rsidP="00E92DC8">
            <w:pPr>
              <w:pStyle w:val="Tekstpodstawowy"/>
              <w:spacing w:line="360" w:lineRule="auto"/>
              <w:jc w:val="left"/>
              <w:rPr>
                <w:rFonts w:eastAsia="Calibri"/>
                <w:b w:val="0"/>
                <w:bCs w:val="0"/>
                <w:i w:val="0"/>
                <w:iCs w:val="0"/>
                <w:szCs w:val="22"/>
              </w:rPr>
            </w:pPr>
          </w:p>
        </w:tc>
        <w:tc>
          <w:tcPr>
            <w:tcW w:w="2404" w:type="dxa"/>
          </w:tcPr>
          <w:p w14:paraId="65EAD027" w14:textId="77777777" w:rsidR="00E92DC8" w:rsidRDefault="00E92DC8" w:rsidP="00E92DC8">
            <w:pPr>
              <w:pStyle w:val="Tekstpodstawowy"/>
              <w:spacing w:line="360" w:lineRule="auto"/>
              <w:jc w:val="left"/>
              <w:rPr>
                <w:rFonts w:eastAsia="Calibri"/>
                <w:b w:val="0"/>
                <w:bCs w:val="0"/>
                <w:i w:val="0"/>
                <w:iCs w:val="0"/>
                <w:szCs w:val="22"/>
              </w:rPr>
            </w:pPr>
          </w:p>
        </w:tc>
      </w:tr>
      <w:tr w:rsidR="00E92DC8" w14:paraId="382653C9" w14:textId="77777777" w:rsidTr="00E92DC8">
        <w:tc>
          <w:tcPr>
            <w:tcW w:w="704" w:type="dxa"/>
            <w:vAlign w:val="center"/>
          </w:tcPr>
          <w:p w14:paraId="4AA69C13" w14:textId="4FD55051" w:rsidR="00E92DC8" w:rsidRDefault="00E92DC8" w:rsidP="00E92DC8">
            <w:pPr>
              <w:pStyle w:val="Tekstpodstawowy"/>
              <w:spacing w:line="360" w:lineRule="auto"/>
              <w:rPr>
                <w:rFonts w:eastAsia="Calibri"/>
                <w:b w:val="0"/>
                <w:bCs w:val="0"/>
                <w:i w:val="0"/>
                <w:iCs w:val="0"/>
                <w:szCs w:val="22"/>
              </w:rPr>
            </w:pPr>
            <w:r>
              <w:rPr>
                <w:rFonts w:eastAsia="Calibri"/>
                <w:b w:val="0"/>
                <w:bCs w:val="0"/>
                <w:i w:val="0"/>
                <w:iCs w:val="0"/>
                <w:szCs w:val="22"/>
              </w:rPr>
              <w:t>2.</w:t>
            </w:r>
          </w:p>
        </w:tc>
        <w:tc>
          <w:tcPr>
            <w:tcW w:w="2693" w:type="dxa"/>
            <w:vAlign w:val="center"/>
          </w:tcPr>
          <w:p w14:paraId="74BE7092" w14:textId="6E0004F6"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Tablety dla uczniów</w:t>
            </w:r>
          </w:p>
        </w:tc>
        <w:tc>
          <w:tcPr>
            <w:tcW w:w="1134" w:type="dxa"/>
            <w:vAlign w:val="center"/>
          </w:tcPr>
          <w:p w14:paraId="48F191EA" w14:textId="40109F45"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8 szt.</w:t>
            </w:r>
          </w:p>
        </w:tc>
        <w:tc>
          <w:tcPr>
            <w:tcW w:w="2127" w:type="dxa"/>
          </w:tcPr>
          <w:p w14:paraId="7677A807" w14:textId="77777777" w:rsidR="00E92DC8" w:rsidRDefault="00E92DC8" w:rsidP="00E92DC8">
            <w:pPr>
              <w:pStyle w:val="Tekstpodstawowy"/>
              <w:spacing w:line="360" w:lineRule="auto"/>
              <w:jc w:val="left"/>
              <w:rPr>
                <w:rFonts w:eastAsia="Calibri"/>
                <w:b w:val="0"/>
                <w:bCs w:val="0"/>
                <w:i w:val="0"/>
                <w:iCs w:val="0"/>
                <w:szCs w:val="22"/>
              </w:rPr>
            </w:pPr>
          </w:p>
        </w:tc>
        <w:tc>
          <w:tcPr>
            <w:tcW w:w="2404" w:type="dxa"/>
          </w:tcPr>
          <w:p w14:paraId="67761591" w14:textId="77777777" w:rsidR="00E92DC8" w:rsidRDefault="00E92DC8" w:rsidP="00E92DC8">
            <w:pPr>
              <w:pStyle w:val="Tekstpodstawowy"/>
              <w:spacing w:line="360" w:lineRule="auto"/>
              <w:jc w:val="left"/>
              <w:rPr>
                <w:rFonts w:eastAsia="Calibri"/>
                <w:b w:val="0"/>
                <w:bCs w:val="0"/>
                <w:i w:val="0"/>
                <w:iCs w:val="0"/>
                <w:szCs w:val="22"/>
              </w:rPr>
            </w:pPr>
          </w:p>
        </w:tc>
      </w:tr>
      <w:tr w:rsidR="00E92DC8" w14:paraId="6D5CC089" w14:textId="77777777" w:rsidTr="00E92DC8">
        <w:tc>
          <w:tcPr>
            <w:tcW w:w="704" w:type="dxa"/>
            <w:vAlign w:val="center"/>
          </w:tcPr>
          <w:p w14:paraId="31692661" w14:textId="457707B8" w:rsidR="00E92DC8" w:rsidRDefault="00E92DC8" w:rsidP="00E92DC8">
            <w:pPr>
              <w:pStyle w:val="Tekstpodstawowy"/>
              <w:spacing w:line="360" w:lineRule="auto"/>
              <w:rPr>
                <w:rFonts w:eastAsia="Calibri"/>
                <w:b w:val="0"/>
                <w:bCs w:val="0"/>
                <w:i w:val="0"/>
                <w:iCs w:val="0"/>
                <w:szCs w:val="22"/>
              </w:rPr>
            </w:pPr>
            <w:r>
              <w:rPr>
                <w:rFonts w:eastAsia="Calibri"/>
                <w:b w:val="0"/>
                <w:bCs w:val="0"/>
                <w:i w:val="0"/>
                <w:iCs w:val="0"/>
                <w:szCs w:val="22"/>
              </w:rPr>
              <w:t>3.</w:t>
            </w:r>
          </w:p>
        </w:tc>
        <w:tc>
          <w:tcPr>
            <w:tcW w:w="2693" w:type="dxa"/>
            <w:vAlign w:val="center"/>
          </w:tcPr>
          <w:p w14:paraId="29F22158" w14:textId="58BAE9F0"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Tablica multimedialna z projektorem</w:t>
            </w:r>
          </w:p>
        </w:tc>
        <w:tc>
          <w:tcPr>
            <w:tcW w:w="1134" w:type="dxa"/>
            <w:vAlign w:val="center"/>
          </w:tcPr>
          <w:p w14:paraId="48F5F918" w14:textId="15AD8E28"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zestaw</w:t>
            </w:r>
          </w:p>
        </w:tc>
        <w:tc>
          <w:tcPr>
            <w:tcW w:w="2127" w:type="dxa"/>
          </w:tcPr>
          <w:p w14:paraId="1F61FC8A" w14:textId="77777777" w:rsidR="00E92DC8" w:rsidRDefault="00E92DC8" w:rsidP="00E92DC8">
            <w:pPr>
              <w:pStyle w:val="Tekstpodstawowy"/>
              <w:spacing w:line="360" w:lineRule="auto"/>
              <w:jc w:val="left"/>
              <w:rPr>
                <w:rFonts w:eastAsia="Calibri"/>
                <w:b w:val="0"/>
                <w:bCs w:val="0"/>
                <w:i w:val="0"/>
                <w:iCs w:val="0"/>
                <w:szCs w:val="22"/>
              </w:rPr>
            </w:pPr>
          </w:p>
        </w:tc>
        <w:tc>
          <w:tcPr>
            <w:tcW w:w="2404" w:type="dxa"/>
          </w:tcPr>
          <w:p w14:paraId="0D22066A" w14:textId="77777777" w:rsidR="00E92DC8" w:rsidRDefault="00E92DC8" w:rsidP="00E92DC8">
            <w:pPr>
              <w:pStyle w:val="Tekstpodstawowy"/>
              <w:spacing w:line="360" w:lineRule="auto"/>
              <w:jc w:val="left"/>
              <w:rPr>
                <w:rFonts w:eastAsia="Calibri"/>
                <w:b w:val="0"/>
                <w:bCs w:val="0"/>
                <w:i w:val="0"/>
                <w:iCs w:val="0"/>
                <w:szCs w:val="22"/>
              </w:rPr>
            </w:pPr>
          </w:p>
        </w:tc>
      </w:tr>
      <w:tr w:rsidR="00E92DC8" w14:paraId="3D5064C0" w14:textId="77777777" w:rsidTr="00E92DC8">
        <w:tc>
          <w:tcPr>
            <w:tcW w:w="704" w:type="dxa"/>
            <w:vAlign w:val="center"/>
          </w:tcPr>
          <w:p w14:paraId="1A53322C" w14:textId="027004F3" w:rsidR="00E92DC8" w:rsidRDefault="00E92DC8" w:rsidP="00E92DC8">
            <w:pPr>
              <w:pStyle w:val="Tekstpodstawowy"/>
              <w:spacing w:line="360" w:lineRule="auto"/>
              <w:rPr>
                <w:rFonts w:eastAsia="Calibri"/>
                <w:b w:val="0"/>
                <w:bCs w:val="0"/>
                <w:i w:val="0"/>
                <w:iCs w:val="0"/>
                <w:szCs w:val="22"/>
              </w:rPr>
            </w:pPr>
            <w:r>
              <w:rPr>
                <w:rFonts w:eastAsia="Calibri"/>
                <w:b w:val="0"/>
                <w:bCs w:val="0"/>
                <w:i w:val="0"/>
                <w:iCs w:val="0"/>
                <w:szCs w:val="22"/>
              </w:rPr>
              <w:t>4.</w:t>
            </w:r>
          </w:p>
        </w:tc>
        <w:tc>
          <w:tcPr>
            <w:tcW w:w="2693" w:type="dxa"/>
            <w:vAlign w:val="center"/>
          </w:tcPr>
          <w:p w14:paraId="04B872C4" w14:textId="3E335293"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Magnetofon</w:t>
            </w:r>
          </w:p>
        </w:tc>
        <w:tc>
          <w:tcPr>
            <w:tcW w:w="1134" w:type="dxa"/>
            <w:vAlign w:val="center"/>
          </w:tcPr>
          <w:p w14:paraId="33178632" w14:textId="601D603A"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1 szt.</w:t>
            </w:r>
          </w:p>
        </w:tc>
        <w:tc>
          <w:tcPr>
            <w:tcW w:w="2127" w:type="dxa"/>
          </w:tcPr>
          <w:p w14:paraId="28840076" w14:textId="77777777" w:rsidR="00E92DC8" w:rsidRDefault="00E92DC8" w:rsidP="00E92DC8">
            <w:pPr>
              <w:pStyle w:val="Tekstpodstawowy"/>
              <w:spacing w:line="360" w:lineRule="auto"/>
              <w:jc w:val="left"/>
              <w:rPr>
                <w:rFonts w:eastAsia="Calibri"/>
                <w:b w:val="0"/>
                <w:bCs w:val="0"/>
                <w:i w:val="0"/>
                <w:iCs w:val="0"/>
                <w:szCs w:val="22"/>
              </w:rPr>
            </w:pPr>
          </w:p>
        </w:tc>
        <w:tc>
          <w:tcPr>
            <w:tcW w:w="2404" w:type="dxa"/>
          </w:tcPr>
          <w:p w14:paraId="6B126F9A" w14:textId="77777777" w:rsidR="00E92DC8" w:rsidRDefault="00E92DC8" w:rsidP="00E92DC8">
            <w:pPr>
              <w:pStyle w:val="Tekstpodstawowy"/>
              <w:spacing w:line="360" w:lineRule="auto"/>
              <w:jc w:val="left"/>
              <w:rPr>
                <w:rFonts w:eastAsia="Calibri"/>
                <w:b w:val="0"/>
                <w:bCs w:val="0"/>
                <w:i w:val="0"/>
                <w:iCs w:val="0"/>
                <w:szCs w:val="22"/>
              </w:rPr>
            </w:pPr>
          </w:p>
        </w:tc>
      </w:tr>
      <w:tr w:rsidR="00E92DC8" w14:paraId="410838EC" w14:textId="77777777" w:rsidTr="00E92DC8">
        <w:tc>
          <w:tcPr>
            <w:tcW w:w="704" w:type="dxa"/>
            <w:vAlign w:val="center"/>
          </w:tcPr>
          <w:p w14:paraId="5035F2B0" w14:textId="1E7A8F5C" w:rsidR="00E92DC8" w:rsidRDefault="00E92DC8" w:rsidP="00E92DC8">
            <w:pPr>
              <w:pStyle w:val="Tekstpodstawowy"/>
              <w:spacing w:line="360" w:lineRule="auto"/>
              <w:rPr>
                <w:rFonts w:eastAsia="Calibri"/>
                <w:b w:val="0"/>
                <w:bCs w:val="0"/>
                <w:i w:val="0"/>
                <w:iCs w:val="0"/>
                <w:szCs w:val="22"/>
              </w:rPr>
            </w:pPr>
            <w:r>
              <w:rPr>
                <w:rFonts w:eastAsia="Calibri"/>
                <w:b w:val="0"/>
                <w:bCs w:val="0"/>
                <w:i w:val="0"/>
                <w:iCs w:val="0"/>
                <w:szCs w:val="22"/>
              </w:rPr>
              <w:t>5.</w:t>
            </w:r>
          </w:p>
        </w:tc>
        <w:tc>
          <w:tcPr>
            <w:tcW w:w="2693" w:type="dxa"/>
            <w:vAlign w:val="center"/>
          </w:tcPr>
          <w:p w14:paraId="40AC3B14" w14:textId="51F3942A"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Robot dla uczniów klas młodszych</w:t>
            </w:r>
          </w:p>
        </w:tc>
        <w:tc>
          <w:tcPr>
            <w:tcW w:w="1134" w:type="dxa"/>
            <w:vAlign w:val="center"/>
          </w:tcPr>
          <w:p w14:paraId="2A6352BF" w14:textId="6201855B"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10 szt.</w:t>
            </w:r>
          </w:p>
        </w:tc>
        <w:tc>
          <w:tcPr>
            <w:tcW w:w="2127" w:type="dxa"/>
          </w:tcPr>
          <w:p w14:paraId="3F6A331E" w14:textId="77777777" w:rsidR="00E92DC8" w:rsidRDefault="00E92DC8" w:rsidP="00E92DC8">
            <w:pPr>
              <w:pStyle w:val="Tekstpodstawowy"/>
              <w:spacing w:line="360" w:lineRule="auto"/>
              <w:jc w:val="left"/>
              <w:rPr>
                <w:rFonts w:eastAsia="Calibri"/>
                <w:b w:val="0"/>
                <w:bCs w:val="0"/>
                <w:i w:val="0"/>
                <w:iCs w:val="0"/>
                <w:szCs w:val="22"/>
              </w:rPr>
            </w:pPr>
          </w:p>
        </w:tc>
        <w:tc>
          <w:tcPr>
            <w:tcW w:w="2404" w:type="dxa"/>
          </w:tcPr>
          <w:p w14:paraId="6837D58C" w14:textId="77777777" w:rsidR="00E92DC8" w:rsidRDefault="00E92DC8" w:rsidP="00E92DC8">
            <w:pPr>
              <w:pStyle w:val="Tekstpodstawowy"/>
              <w:spacing w:line="360" w:lineRule="auto"/>
              <w:jc w:val="left"/>
              <w:rPr>
                <w:rFonts w:eastAsia="Calibri"/>
                <w:b w:val="0"/>
                <w:bCs w:val="0"/>
                <w:i w:val="0"/>
                <w:iCs w:val="0"/>
                <w:szCs w:val="22"/>
              </w:rPr>
            </w:pPr>
          </w:p>
        </w:tc>
      </w:tr>
      <w:tr w:rsidR="00E92DC8" w14:paraId="67BCFD71" w14:textId="77777777" w:rsidTr="00E92DC8">
        <w:tc>
          <w:tcPr>
            <w:tcW w:w="704" w:type="dxa"/>
            <w:vAlign w:val="center"/>
          </w:tcPr>
          <w:p w14:paraId="737C8023" w14:textId="5EDA6EED" w:rsidR="00E92DC8" w:rsidRDefault="00E92DC8" w:rsidP="00E92DC8">
            <w:pPr>
              <w:pStyle w:val="Tekstpodstawowy"/>
              <w:spacing w:line="360" w:lineRule="auto"/>
              <w:rPr>
                <w:rFonts w:eastAsia="Calibri"/>
                <w:b w:val="0"/>
                <w:bCs w:val="0"/>
                <w:i w:val="0"/>
                <w:iCs w:val="0"/>
                <w:szCs w:val="22"/>
              </w:rPr>
            </w:pPr>
            <w:r>
              <w:rPr>
                <w:rFonts w:eastAsia="Calibri"/>
                <w:b w:val="0"/>
                <w:bCs w:val="0"/>
                <w:i w:val="0"/>
                <w:iCs w:val="0"/>
                <w:szCs w:val="22"/>
              </w:rPr>
              <w:t>6.</w:t>
            </w:r>
          </w:p>
        </w:tc>
        <w:tc>
          <w:tcPr>
            <w:tcW w:w="2693" w:type="dxa"/>
            <w:vAlign w:val="center"/>
          </w:tcPr>
          <w:p w14:paraId="0A4CA6B8" w14:textId="0887E308"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Robot dla uczniów klas starszych</w:t>
            </w:r>
          </w:p>
        </w:tc>
        <w:tc>
          <w:tcPr>
            <w:tcW w:w="1134" w:type="dxa"/>
            <w:vAlign w:val="center"/>
          </w:tcPr>
          <w:p w14:paraId="39A498D1" w14:textId="6F65F0A9" w:rsidR="00E92DC8" w:rsidRDefault="00E92DC8"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10 szt.</w:t>
            </w:r>
          </w:p>
        </w:tc>
        <w:tc>
          <w:tcPr>
            <w:tcW w:w="2127" w:type="dxa"/>
          </w:tcPr>
          <w:p w14:paraId="7A8757B3" w14:textId="77777777" w:rsidR="00E92DC8" w:rsidRDefault="00E92DC8" w:rsidP="00E92DC8">
            <w:pPr>
              <w:pStyle w:val="Tekstpodstawowy"/>
              <w:spacing w:line="360" w:lineRule="auto"/>
              <w:jc w:val="left"/>
              <w:rPr>
                <w:rFonts w:eastAsia="Calibri"/>
                <w:b w:val="0"/>
                <w:bCs w:val="0"/>
                <w:i w:val="0"/>
                <w:iCs w:val="0"/>
                <w:szCs w:val="22"/>
              </w:rPr>
            </w:pPr>
          </w:p>
        </w:tc>
        <w:tc>
          <w:tcPr>
            <w:tcW w:w="2404" w:type="dxa"/>
          </w:tcPr>
          <w:p w14:paraId="353C5CB3" w14:textId="77777777" w:rsidR="00E92DC8" w:rsidRDefault="00E92DC8" w:rsidP="00E92DC8">
            <w:pPr>
              <w:pStyle w:val="Tekstpodstawowy"/>
              <w:spacing w:line="360" w:lineRule="auto"/>
              <w:jc w:val="left"/>
              <w:rPr>
                <w:rFonts w:eastAsia="Calibri"/>
                <w:b w:val="0"/>
                <w:bCs w:val="0"/>
                <w:i w:val="0"/>
                <w:iCs w:val="0"/>
                <w:szCs w:val="22"/>
              </w:rPr>
            </w:pPr>
          </w:p>
        </w:tc>
      </w:tr>
      <w:tr w:rsidR="00B25646" w14:paraId="7E7A375A" w14:textId="77777777" w:rsidTr="00E92DC8">
        <w:tc>
          <w:tcPr>
            <w:tcW w:w="704" w:type="dxa"/>
            <w:vAlign w:val="center"/>
          </w:tcPr>
          <w:p w14:paraId="78049224" w14:textId="31AA6C82" w:rsidR="00B25646" w:rsidRDefault="00B25646" w:rsidP="00E92DC8">
            <w:pPr>
              <w:pStyle w:val="Tekstpodstawowy"/>
              <w:spacing w:line="360" w:lineRule="auto"/>
              <w:rPr>
                <w:rFonts w:eastAsia="Calibri"/>
                <w:b w:val="0"/>
                <w:bCs w:val="0"/>
                <w:i w:val="0"/>
                <w:iCs w:val="0"/>
                <w:szCs w:val="22"/>
              </w:rPr>
            </w:pPr>
            <w:r>
              <w:rPr>
                <w:rFonts w:eastAsia="Calibri"/>
                <w:b w:val="0"/>
                <w:bCs w:val="0"/>
                <w:i w:val="0"/>
                <w:iCs w:val="0"/>
                <w:szCs w:val="22"/>
              </w:rPr>
              <w:t>7.</w:t>
            </w:r>
          </w:p>
        </w:tc>
        <w:tc>
          <w:tcPr>
            <w:tcW w:w="2693" w:type="dxa"/>
            <w:vAlign w:val="center"/>
          </w:tcPr>
          <w:p w14:paraId="626766E3" w14:textId="029F4CA9" w:rsidR="00B25646" w:rsidRDefault="001D038A"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Projektor przestrzenny</w:t>
            </w:r>
          </w:p>
        </w:tc>
        <w:tc>
          <w:tcPr>
            <w:tcW w:w="1134" w:type="dxa"/>
            <w:vAlign w:val="center"/>
          </w:tcPr>
          <w:p w14:paraId="33E2FD63" w14:textId="344C9F6D" w:rsidR="00B25646" w:rsidRDefault="001D038A" w:rsidP="00E92DC8">
            <w:pPr>
              <w:pStyle w:val="Tekstpodstawowy"/>
              <w:spacing w:line="360" w:lineRule="auto"/>
              <w:jc w:val="left"/>
              <w:rPr>
                <w:rFonts w:eastAsia="Calibri"/>
                <w:b w:val="0"/>
                <w:bCs w:val="0"/>
                <w:i w:val="0"/>
                <w:iCs w:val="0"/>
                <w:szCs w:val="22"/>
              </w:rPr>
            </w:pPr>
            <w:r>
              <w:rPr>
                <w:rFonts w:eastAsia="Calibri"/>
                <w:b w:val="0"/>
                <w:bCs w:val="0"/>
                <w:i w:val="0"/>
                <w:iCs w:val="0"/>
                <w:szCs w:val="22"/>
              </w:rPr>
              <w:t>1 szt.</w:t>
            </w:r>
          </w:p>
        </w:tc>
        <w:tc>
          <w:tcPr>
            <w:tcW w:w="2127" w:type="dxa"/>
          </w:tcPr>
          <w:p w14:paraId="261FA086" w14:textId="77777777" w:rsidR="00B25646" w:rsidRDefault="00B25646" w:rsidP="00E92DC8">
            <w:pPr>
              <w:pStyle w:val="Tekstpodstawowy"/>
              <w:spacing w:line="360" w:lineRule="auto"/>
              <w:jc w:val="left"/>
              <w:rPr>
                <w:rFonts w:eastAsia="Calibri"/>
                <w:b w:val="0"/>
                <w:bCs w:val="0"/>
                <w:i w:val="0"/>
                <w:iCs w:val="0"/>
                <w:szCs w:val="22"/>
              </w:rPr>
            </w:pPr>
          </w:p>
        </w:tc>
        <w:tc>
          <w:tcPr>
            <w:tcW w:w="2404" w:type="dxa"/>
          </w:tcPr>
          <w:p w14:paraId="265DFB30" w14:textId="77777777" w:rsidR="00B25646" w:rsidRDefault="00B25646" w:rsidP="00E92DC8">
            <w:pPr>
              <w:pStyle w:val="Tekstpodstawowy"/>
              <w:spacing w:line="360" w:lineRule="auto"/>
              <w:jc w:val="left"/>
              <w:rPr>
                <w:rFonts w:eastAsia="Calibri"/>
                <w:b w:val="0"/>
                <w:bCs w:val="0"/>
                <w:i w:val="0"/>
                <w:iCs w:val="0"/>
                <w:szCs w:val="22"/>
              </w:rPr>
            </w:pPr>
          </w:p>
        </w:tc>
      </w:tr>
    </w:tbl>
    <w:p w14:paraId="7EB1FB7E" w14:textId="77777777" w:rsidR="00E92DC8" w:rsidRDefault="00E92DC8" w:rsidP="00E92DC8">
      <w:pPr>
        <w:pStyle w:val="Tekstpodstawowy"/>
        <w:spacing w:line="360" w:lineRule="auto"/>
        <w:jc w:val="left"/>
        <w:rPr>
          <w:rFonts w:eastAsia="Calibri"/>
          <w:b w:val="0"/>
          <w:bCs w:val="0"/>
          <w:i w:val="0"/>
          <w:iCs w:val="0"/>
          <w:szCs w:val="22"/>
        </w:rPr>
      </w:pPr>
    </w:p>
    <w:p w14:paraId="02EF0EEC" w14:textId="77777777" w:rsidR="00E92DC8" w:rsidRDefault="00E92DC8" w:rsidP="00E92DC8">
      <w:pPr>
        <w:pStyle w:val="Tekstpodstawowy"/>
        <w:spacing w:line="360" w:lineRule="auto"/>
        <w:jc w:val="left"/>
        <w:rPr>
          <w:rFonts w:eastAsia="Calibri"/>
          <w:b w:val="0"/>
          <w:bCs w:val="0"/>
          <w:i w:val="0"/>
          <w:iCs w:val="0"/>
          <w:szCs w:val="22"/>
        </w:rPr>
      </w:pPr>
    </w:p>
    <w:p w14:paraId="281C209E" w14:textId="77777777" w:rsidR="00E92DC8" w:rsidRDefault="00E92DC8" w:rsidP="00E92DC8">
      <w:pPr>
        <w:pStyle w:val="Tekstpodstawowy"/>
        <w:spacing w:line="360" w:lineRule="auto"/>
        <w:jc w:val="left"/>
        <w:rPr>
          <w:rFonts w:eastAsia="Calibri"/>
          <w:b w:val="0"/>
          <w:bCs w:val="0"/>
          <w:i w:val="0"/>
          <w:iCs w:val="0"/>
          <w:szCs w:val="22"/>
        </w:rPr>
      </w:pPr>
    </w:p>
    <w:p w14:paraId="5A1C1FAC" w14:textId="77777777" w:rsidR="00E92DC8" w:rsidRDefault="00E92DC8" w:rsidP="00E92DC8">
      <w:pPr>
        <w:pStyle w:val="Tekstpodstawowy"/>
        <w:spacing w:line="360" w:lineRule="auto"/>
        <w:jc w:val="left"/>
        <w:rPr>
          <w:rFonts w:eastAsia="Calibri"/>
          <w:b w:val="0"/>
          <w:bCs w:val="0"/>
          <w:i w:val="0"/>
          <w:iCs w:val="0"/>
          <w:szCs w:val="22"/>
        </w:rPr>
      </w:pPr>
    </w:p>
    <w:p w14:paraId="03F7E4E7" w14:textId="77777777" w:rsidR="00E92DC8" w:rsidRDefault="00E92DC8" w:rsidP="00E92DC8">
      <w:pPr>
        <w:pStyle w:val="Tekstpodstawowy"/>
        <w:spacing w:line="360" w:lineRule="auto"/>
        <w:jc w:val="left"/>
        <w:rPr>
          <w:rFonts w:eastAsia="Calibri"/>
          <w:b w:val="0"/>
          <w:bCs w:val="0"/>
          <w:i w:val="0"/>
          <w:iCs w:val="0"/>
          <w:szCs w:val="22"/>
        </w:rPr>
      </w:pPr>
    </w:p>
    <w:p w14:paraId="5815161B" w14:textId="77777777" w:rsidR="00E92DC8" w:rsidRDefault="00E92DC8" w:rsidP="00E92DC8">
      <w:pPr>
        <w:pStyle w:val="Tekstpodstawowy"/>
        <w:spacing w:line="360" w:lineRule="auto"/>
        <w:jc w:val="left"/>
        <w:rPr>
          <w:rFonts w:eastAsia="Calibri"/>
          <w:b w:val="0"/>
          <w:bCs w:val="0"/>
          <w:i w:val="0"/>
          <w:iCs w:val="0"/>
          <w:szCs w:val="22"/>
        </w:rPr>
      </w:pPr>
    </w:p>
    <w:p w14:paraId="3BFDFFBF" w14:textId="77777777" w:rsidR="00E92DC8" w:rsidRDefault="00E92DC8" w:rsidP="00E92DC8">
      <w:pPr>
        <w:pStyle w:val="Tekstpodstawowy"/>
        <w:spacing w:line="360" w:lineRule="auto"/>
        <w:jc w:val="left"/>
        <w:rPr>
          <w:rFonts w:eastAsia="Calibri"/>
          <w:b w:val="0"/>
          <w:bCs w:val="0"/>
          <w:i w:val="0"/>
          <w:iCs w:val="0"/>
          <w:szCs w:val="22"/>
        </w:rPr>
      </w:pPr>
    </w:p>
    <w:p w14:paraId="1A49187B" w14:textId="77777777" w:rsidR="00E92DC8" w:rsidRDefault="00E92DC8" w:rsidP="00E92DC8">
      <w:pPr>
        <w:pStyle w:val="Tekstpodstawowy"/>
        <w:spacing w:line="360" w:lineRule="auto"/>
        <w:jc w:val="left"/>
        <w:rPr>
          <w:rFonts w:eastAsia="Calibri"/>
          <w:b w:val="0"/>
          <w:bCs w:val="0"/>
          <w:i w:val="0"/>
          <w:iCs w:val="0"/>
          <w:szCs w:val="22"/>
        </w:rPr>
      </w:pPr>
    </w:p>
    <w:p w14:paraId="013CF536" w14:textId="77777777" w:rsidR="00E92DC8" w:rsidRDefault="00E92DC8" w:rsidP="00E92DC8">
      <w:pPr>
        <w:pStyle w:val="Tekstpodstawowy"/>
        <w:spacing w:line="360" w:lineRule="auto"/>
        <w:jc w:val="left"/>
        <w:rPr>
          <w:rFonts w:eastAsia="Calibri"/>
          <w:b w:val="0"/>
          <w:bCs w:val="0"/>
          <w:i w:val="0"/>
          <w:iCs w:val="0"/>
          <w:szCs w:val="22"/>
        </w:rPr>
      </w:pPr>
    </w:p>
    <w:p w14:paraId="1A97D9E2" w14:textId="77777777" w:rsidR="00E92DC8" w:rsidRDefault="00E92DC8" w:rsidP="00E92DC8">
      <w:pPr>
        <w:pStyle w:val="Tekstpodstawowy"/>
        <w:spacing w:line="360" w:lineRule="auto"/>
        <w:jc w:val="left"/>
        <w:rPr>
          <w:rFonts w:eastAsia="Calibri"/>
          <w:b w:val="0"/>
          <w:bCs w:val="0"/>
          <w:i w:val="0"/>
          <w:iCs w:val="0"/>
          <w:szCs w:val="22"/>
        </w:rPr>
      </w:pPr>
    </w:p>
    <w:p w14:paraId="4E8E6E98" w14:textId="77777777" w:rsidR="00E92DC8" w:rsidRDefault="00E92DC8" w:rsidP="00E92DC8">
      <w:pPr>
        <w:pStyle w:val="Tekstpodstawowy"/>
        <w:spacing w:line="360" w:lineRule="auto"/>
        <w:jc w:val="left"/>
        <w:rPr>
          <w:rFonts w:eastAsia="Calibri"/>
          <w:b w:val="0"/>
          <w:bCs w:val="0"/>
          <w:i w:val="0"/>
          <w:iCs w:val="0"/>
          <w:szCs w:val="22"/>
        </w:rPr>
      </w:pPr>
    </w:p>
    <w:p w14:paraId="4935AB1A" w14:textId="77777777" w:rsidR="00E92DC8" w:rsidRDefault="00E92DC8" w:rsidP="00E92DC8">
      <w:pPr>
        <w:pStyle w:val="Tekstpodstawowy"/>
        <w:spacing w:line="360" w:lineRule="auto"/>
        <w:jc w:val="left"/>
        <w:rPr>
          <w:rFonts w:eastAsia="Calibri"/>
          <w:b w:val="0"/>
          <w:bCs w:val="0"/>
          <w:i w:val="0"/>
          <w:iCs w:val="0"/>
          <w:szCs w:val="22"/>
        </w:rPr>
      </w:pPr>
    </w:p>
    <w:p w14:paraId="2AF1D991" w14:textId="77777777" w:rsidR="00E92DC8" w:rsidRDefault="00E92DC8" w:rsidP="00E92DC8">
      <w:pPr>
        <w:pStyle w:val="Tekstpodstawowy"/>
        <w:spacing w:line="360" w:lineRule="auto"/>
        <w:jc w:val="left"/>
        <w:rPr>
          <w:rFonts w:eastAsia="Calibri"/>
          <w:b w:val="0"/>
          <w:bCs w:val="0"/>
          <w:i w:val="0"/>
          <w:iCs w:val="0"/>
          <w:szCs w:val="22"/>
        </w:rPr>
      </w:pPr>
    </w:p>
    <w:p w14:paraId="1B345057" w14:textId="77777777" w:rsidR="00E92DC8" w:rsidRDefault="00E92DC8" w:rsidP="00E92DC8">
      <w:pPr>
        <w:pStyle w:val="Tekstpodstawowy"/>
        <w:spacing w:line="360" w:lineRule="auto"/>
        <w:jc w:val="left"/>
        <w:rPr>
          <w:rFonts w:eastAsia="Calibri"/>
          <w:b w:val="0"/>
          <w:bCs w:val="0"/>
          <w:i w:val="0"/>
          <w:iCs w:val="0"/>
          <w:szCs w:val="22"/>
        </w:rPr>
      </w:pPr>
    </w:p>
    <w:p w14:paraId="40FAEA14" w14:textId="77777777" w:rsidR="00E92DC8" w:rsidRDefault="00E92DC8" w:rsidP="00E92DC8">
      <w:pPr>
        <w:pStyle w:val="Tekstpodstawowy"/>
        <w:spacing w:line="360" w:lineRule="auto"/>
        <w:jc w:val="left"/>
        <w:rPr>
          <w:rFonts w:eastAsia="Calibri"/>
          <w:b w:val="0"/>
          <w:bCs w:val="0"/>
          <w:i w:val="0"/>
          <w:iCs w:val="0"/>
          <w:szCs w:val="22"/>
        </w:rPr>
      </w:pPr>
    </w:p>
    <w:p w14:paraId="74F2DE40" w14:textId="77777777" w:rsidR="00E92DC8" w:rsidRDefault="00E92DC8" w:rsidP="00E92DC8">
      <w:pPr>
        <w:pStyle w:val="Tekstpodstawowy"/>
        <w:spacing w:line="360" w:lineRule="auto"/>
        <w:jc w:val="left"/>
        <w:rPr>
          <w:rFonts w:eastAsia="Calibri"/>
          <w:b w:val="0"/>
          <w:bCs w:val="0"/>
          <w:i w:val="0"/>
          <w:iCs w:val="0"/>
          <w:szCs w:val="22"/>
        </w:rPr>
      </w:pPr>
    </w:p>
    <w:p w14:paraId="2445270D" w14:textId="77777777" w:rsidR="00E92DC8" w:rsidRDefault="00E92DC8" w:rsidP="00E92DC8">
      <w:pPr>
        <w:pStyle w:val="Tekstpodstawowy"/>
        <w:spacing w:line="360" w:lineRule="auto"/>
        <w:jc w:val="left"/>
        <w:rPr>
          <w:rFonts w:eastAsia="Calibri"/>
          <w:b w:val="0"/>
          <w:bCs w:val="0"/>
          <w:i w:val="0"/>
          <w:iCs w:val="0"/>
          <w:szCs w:val="22"/>
        </w:rPr>
      </w:pPr>
    </w:p>
    <w:p w14:paraId="0BF7E37C" w14:textId="77777777" w:rsidR="00E92DC8" w:rsidRDefault="00E92DC8" w:rsidP="00E92DC8">
      <w:pPr>
        <w:pStyle w:val="Tekstpodstawowy"/>
        <w:spacing w:line="360" w:lineRule="auto"/>
        <w:jc w:val="left"/>
        <w:rPr>
          <w:rFonts w:eastAsia="Calibri"/>
          <w:b w:val="0"/>
          <w:bCs w:val="0"/>
          <w:i w:val="0"/>
          <w:iCs w:val="0"/>
          <w:szCs w:val="22"/>
        </w:rPr>
      </w:pPr>
    </w:p>
    <w:p w14:paraId="3FDEC3A5" w14:textId="77777777" w:rsidR="00E92DC8" w:rsidRDefault="00E92DC8" w:rsidP="00E92DC8">
      <w:pPr>
        <w:pStyle w:val="Tekstpodstawowy"/>
        <w:spacing w:line="360" w:lineRule="auto"/>
        <w:jc w:val="left"/>
        <w:rPr>
          <w:rFonts w:eastAsia="Calibri"/>
          <w:b w:val="0"/>
          <w:bCs w:val="0"/>
          <w:i w:val="0"/>
          <w:iCs w:val="0"/>
          <w:szCs w:val="22"/>
        </w:rPr>
      </w:pPr>
    </w:p>
    <w:p w14:paraId="6004623D" w14:textId="77777777" w:rsidR="00E92DC8" w:rsidRDefault="00E92DC8" w:rsidP="00E92DC8">
      <w:pPr>
        <w:pStyle w:val="Tekstpodstawowy"/>
        <w:spacing w:line="360" w:lineRule="auto"/>
        <w:jc w:val="left"/>
        <w:rPr>
          <w:rFonts w:eastAsia="Calibri"/>
          <w:b w:val="0"/>
          <w:bCs w:val="0"/>
          <w:i w:val="0"/>
          <w:iCs w:val="0"/>
          <w:szCs w:val="22"/>
        </w:rPr>
      </w:pPr>
    </w:p>
    <w:p w14:paraId="42C1B7B1" w14:textId="77777777" w:rsidR="00F61B85" w:rsidRDefault="00F61B85" w:rsidP="002F5ACA">
      <w:pPr>
        <w:pStyle w:val="Tekstpodstawowy"/>
        <w:spacing w:line="360" w:lineRule="auto"/>
        <w:jc w:val="both"/>
        <w:rPr>
          <w:rFonts w:eastAsia="Calibri"/>
          <w:b w:val="0"/>
          <w:bCs w:val="0"/>
          <w:i w:val="0"/>
          <w:iCs w:val="0"/>
          <w:szCs w:val="22"/>
        </w:rPr>
      </w:pPr>
    </w:p>
    <w:p w14:paraId="74CB4365" w14:textId="77777777" w:rsidR="00E92DC8" w:rsidRDefault="00E92DC8" w:rsidP="002F5ACA">
      <w:pPr>
        <w:rPr>
          <w:rFonts w:ascii="Times New Roman" w:hAnsi="Times New Roman" w:cs="Times New Roman"/>
        </w:rPr>
      </w:pPr>
    </w:p>
    <w:p w14:paraId="6CD30A7F" w14:textId="69942E90" w:rsidR="002F5ACA" w:rsidRPr="00487F42" w:rsidRDefault="002F5ACA" w:rsidP="002F5ACA">
      <w:pPr>
        <w:rPr>
          <w:rFonts w:ascii="Times New Roman" w:hAnsi="Times New Roman" w:cs="Times New Roman"/>
        </w:rPr>
      </w:pPr>
      <w:r w:rsidRPr="00487F42">
        <w:rPr>
          <w:rFonts w:ascii="Times New Roman" w:hAnsi="Times New Roman" w:cs="Times New Roman"/>
        </w:rPr>
        <w:t xml:space="preserve">Nr sprawy </w:t>
      </w:r>
      <w:r w:rsidR="00E92DC8">
        <w:rPr>
          <w:rFonts w:ascii="Times New Roman" w:hAnsi="Times New Roman" w:cs="Times New Roman"/>
        </w:rPr>
        <w:t>SPWil-230-2/2021</w:t>
      </w:r>
      <w:r w:rsidRPr="00487F42">
        <w:rPr>
          <w:rFonts w:ascii="Times New Roman" w:hAnsi="Times New Roman" w:cs="Times New Roman"/>
        </w:rPr>
        <w:t xml:space="preserve">                                     </w:t>
      </w:r>
    </w:p>
    <w:p w14:paraId="3F61545F" w14:textId="14FFD80E" w:rsidR="00B917FD" w:rsidRDefault="00E92DC8" w:rsidP="00B917FD">
      <w:pPr>
        <w:pStyle w:val="Tekstpodstawowy"/>
        <w:spacing w:line="360" w:lineRule="auto"/>
        <w:jc w:val="right"/>
        <w:rPr>
          <w:i w:val="0"/>
        </w:rPr>
      </w:pPr>
      <w:r>
        <w:rPr>
          <w:i w:val="0"/>
          <w:iCs w:val="0"/>
          <w:szCs w:val="22"/>
        </w:rPr>
        <w:t>Załącznik nr 4</w:t>
      </w:r>
      <w:r w:rsidR="00383341">
        <w:rPr>
          <w:i w:val="0"/>
          <w:iCs w:val="0"/>
          <w:szCs w:val="22"/>
        </w:rPr>
        <w:t xml:space="preserve"> – </w:t>
      </w:r>
      <w:r w:rsidR="00F61B85" w:rsidRPr="00F61B85">
        <w:rPr>
          <w:i w:val="0"/>
        </w:rPr>
        <w:t xml:space="preserve">Wzór oświadczenia o posiadaniu wiedzy, </w:t>
      </w:r>
    </w:p>
    <w:p w14:paraId="45C667CC" w14:textId="77777777" w:rsidR="00B917FD" w:rsidRDefault="00F61B85" w:rsidP="00B917FD">
      <w:pPr>
        <w:pStyle w:val="Tekstpodstawowy"/>
        <w:spacing w:line="360" w:lineRule="auto"/>
        <w:jc w:val="right"/>
        <w:rPr>
          <w:i w:val="0"/>
        </w:rPr>
      </w:pPr>
      <w:r w:rsidRPr="00F61B85">
        <w:rPr>
          <w:i w:val="0"/>
        </w:rPr>
        <w:t xml:space="preserve">doświadczenia, potencjału technicznego, osób zdolnych </w:t>
      </w:r>
    </w:p>
    <w:p w14:paraId="543776A2" w14:textId="6788C6C3" w:rsidR="00383341" w:rsidRPr="00F61B85" w:rsidRDefault="00F61B85" w:rsidP="00B917FD">
      <w:pPr>
        <w:pStyle w:val="Tekstpodstawowy"/>
        <w:spacing w:line="360" w:lineRule="auto"/>
        <w:jc w:val="right"/>
        <w:rPr>
          <w:i w:val="0"/>
          <w:szCs w:val="22"/>
        </w:rPr>
      </w:pPr>
      <w:r w:rsidRPr="00F61B85">
        <w:rPr>
          <w:i w:val="0"/>
        </w:rPr>
        <w:t>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9A678D" w:rsidRDefault="002F5ACA" w:rsidP="002F5ACA">
      <w:pPr>
        <w:jc w:val="both"/>
        <w:rPr>
          <w:rFonts w:ascii="Times New Roman" w:hAnsi="Times New Roman" w:cs="Times New Roman"/>
          <w:b/>
          <w:bCs/>
          <w:i/>
        </w:rPr>
      </w:pPr>
      <w:r w:rsidRPr="009A678D">
        <w:rPr>
          <w:rFonts w:ascii="Times New Roman" w:hAnsi="Times New Roman" w:cs="Times New Roman"/>
          <w:i/>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6D3A87AA" w14:textId="4C887D93" w:rsidR="007015E7"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polegającego na realizacji </w:t>
      </w:r>
      <w:r w:rsidR="00E92DC8">
        <w:rPr>
          <w:rFonts w:ascii="Times New Roman" w:hAnsi="Times New Roman" w:cs="Times New Roman"/>
        </w:rPr>
        <w:t>zamówienia</w:t>
      </w:r>
      <w:r w:rsidR="007015E7">
        <w:rPr>
          <w:rFonts w:ascii="Times New Roman" w:hAnsi="Times New Roman" w:cs="Times New Roman"/>
        </w:rPr>
        <w:t>:</w:t>
      </w:r>
    </w:p>
    <w:p w14:paraId="19BEB5C9" w14:textId="53E1E2CF" w:rsidR="007015E7" w:rsidRPr="00487F42" w:rsidRDefault="00E92DC8" w:rsidP="007015E7">
      <w:pPr>
        <w:pStyle w:val="NormalnyWeb"/>
        <w:shd w:val="clear" w:color="auto" w:fill="FFFFFF"/>
        <w:spacing w:before="0" w:after="0"/>
        <w:ind w:firstLine="708"/>
        <w:jc w:val="center"/>
        <w:rPr>
          <w:b/>
          <w:i/>
        </w:rPr>
      </w:pPr>
      <w:r>
        <w:rPr>
          <w:b/>
          <w:i/>
        </w:rPr>
        <w:t xml:space="preserve">Dostawa </w:t>
      </w:r>
      <w:r w:rsidRPr="00442B20">
        <w:rPr>
          <w:b/>
          <w:i/>
        </w:rPr>
        <w:t>sprzętu elektronicznego oraz pomocy technologii informacyjno-komunik</w:t>
      </w:r>
      <w:r>
        <w:rPr>
          <w:b/>
          <w:i/>
        </w:rPr>
        <w:t>acyjnej na zajęcia projektowe</w:t>
      </w:r>
    </w:p>
    <w:p w14:paraId="2A111673" w14:textId="77777777" w:rsidR="007015E7" w:rsidRPr="007015E7" w:rsidRDefault="007015E7" w:rsidP="007015E7">
      <w:pPr>
        <w:pStyle w:val="NormalnyWeb"/>
        <w:shd w:val="clear" w:color="auto" w:fill="FFFFFF"/>
        <w:spacing w:before="0" w:after="0"/>
        <w:ind w:firstLine="708"/>
        <w:jc w:val="center"/>
        <w:rPr>
          <w:b/>
          <w:i/>
          <w:color w:val="FF0000"/>
        </w:rPr>
      </w:pPr>
    </w:p>
    <w:p w14:paraId="5C849050" w14:textId="6C9701A2" w:rsidR="00AC4C1B" w:rsidRPr="00B917FD" w:rsidRDefault="00AC4C1B" w:rsidP="00F61B85">
      <w:pPr>
        <w:spacing w:line="360" w:lineRule="auto"/>
        <w:jc w:val="both"/>
        <w:rPr>
          <w:rFonts w:ascii="Times New Roman" w:hAnsi="Times New Roman" w:cs="Times New Roman"/>
        </w:rPr>
      </w:pPr>
      <w:r w:rsidRPr="00B917FD">
        <w:rPr>
          <w:rFonts w:ascii="Times New Roman" w:hAnsi="Times New Roman" w:cs="Times New Roman"/>
        </w:rPr>
        <w:t>realizowan</w:t>
      </w:r>
      <w:r w:rsidR="00F61B85" w:rsidRPr="00B917FD">
        <w:rPr>
          <w:rFonts w:ascii="Times New Roman" w:hAnsi="Times New Roman" w:cs="Times New Roman"/>
        </w:rPr>
        <w:t>ej</w:t>
      </w:r>
      <w:r w:rsidRPr="00B917FD">
        <w:rPr>
          <w:rFonts w:ascii="Times New Roman" w:hAnsi="Times New Roman" w:cs="Times New Roman"/>
        </w:rPr>
        <w:t xml:space="preserve"> w ramach p</w:t>
      </w:r>
      <w:r w:rsidR="00B917FD">
        <w:rPr>
          <w:rFonts w:ascii="Times New Roman" w:hAnsi="Times New Roman" w:cs="Times New Roman"/>
        </w:rPr>
        <w:t>rojektu nr RPWM.02.02.01-28-0053</w:t>
      </w:r>
      <w:r w:rsidRPr="00B917FD">
        <w:rPr>
          <w:rFonts w:ascii="Times New Roman" w:hAnsi="Times New Roman" w:cs="Times New Roman"/>
        </w:rPr>
        <w:t>/1</w:t>
      </w:r>
      <w:r w:rsidR="00B917FD">
        <w:rPr>
          <w:rFonts w:ascii="Times New Roman" w:hAnsi="Times New Roman" w:cs="Times New Roman"/>
        </w:rPr>
        <w:t>9</w:t>
      </w:r>
      <w:r w:rsidRPr="00B917FD">
        <w:rPr>
          <w:rFonts w:ascii="Times New Roman" w:hAnsi="Times New Roman" w:cs="Times New Roman"/>
        </w:rPr>
        <w:t xml:space="preserve"> pt. „Rozwój </w:t>
      </w:r>
      <w:r w:rsidR="00B917FD">
        <w:rPr>
          <w:rFonts w:ascii="Times New Roman" w:hAnsi="Times New Roman" w:cs="Times New Roman"/>
        </w:rPr>
        <w:t xml:space="preserve">uniwersalnych umiejętności, postaw oraz </w:t>
      </w:r>
      <w:r w:rsidRPr="00B917FD">
        <w:rPr>
          <w:rFonts w:ascii="Times New Roman" w:hAnsi="Times New Roman" w:cs="Times New Roman"/>
        </w:rPr>
        <w:t>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t>
      </w:r>
      <w:r w:rsidR="00CB348F" w:rsidRPr="00B917FD">
        <w:rPr>
          <w:rFonts w:ascii="Times New Roman" w:hAnsi="Times New Roman" w:cs="Times New Roman"/>
        </w:rPr>
        <w:t>w Szkole Podstawowej w Wilczkowie</w:t>
      </w:r>
      <w:r w:rsidRPr="00B917F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Oś priorytetowa: RPWM.02.00.00 Kadry dla Gospodarki</w:t>
      </w:r>
    </w:p>
    <w:p w14:paraId="1874BA07"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Działanie: RPWM.02.02.00 Podniesienie jakości oferty edukacyjnej ukierunkowanej na rozwój kompetencji kluczowych uczniów.</w:t>
      </w:r>
    </w:p>
    <w:p w14:paraId="5111632D"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Poddziałanie: RPWM.02.02.01: Podniesienie jakości oferty edukacyjnej ukierunkowanej na rozwój kompetencji kluczowych uczniów - projekty konkursowe.</w:t>
      </w:r>
    </w:p>
    <w:p w14:paraId="738AE622" w14:textId="77777777" w:rsidR="002F5ACA" w:rsidRPr="00AC4C1B"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2712FD17" w14:textId="0583035F" w:rsidR="00B917FD" w:rsidRPr="009A678D" w:rsidRDefault="002F5ACA" w:rsidP="00B917FD">
      <w:pPr>
        <w:jc w:val="right"/>
        <w:rPr>
          <w:rFonts w:ascii="Times New Roman" w:hAnsi="Times New Roman" w:cs="Times New Roman"/>
          <w:i/>
        </w:rPr>
      </w:pPr>
      <w:r w:rsidRPr="00AC4C1B">
        <w:rPr>
          <w:rFonts w:ascii="Times New Roman" w:hAnsi="Times New Roman" w:cs="Times New Roman"/>
        </w:rPr>
        <w:t xml:space="preserve">                                                                                      </w:t>
      </w:r>
      <w:r w:rsidR="00B917FD">
        <w:rPr>
          <w:rFonts w:ascii="Times New Roman" w:hAnsi="Times New Roman" w:cs="Times New Roman"/>
        </w:rPr>
        <w:t xml:space="preserve">                 </w:t>
      </w:r>
      <w:r w:rsidR="00B917FD" w:rsidRPr="009A678D">
        <w:rPr>
          <w:rFonts w:ascii="Times New Roman" w:hAnsi="Times New Roman" w:cs="Times New Roman"/>
          <w:i/>
        </w:rPr>
        <w:t xml:space="preserve">Data , pieczątka i podpis </w:t>
      </w:r>
      <w:r w:rsidRPr="009A678D">
        <w:rPr>
          <w:rFonts w:ascii="Times New Roman" w:hAnsi="Times New Roman" w:cs="Times New Roman"/>
          <w:i/>
        </w:rPr>
        <w:t xml:space="preserve">Wykonawcy </w:t>
      </w:r>
    </w:p>
    <w:p w14:paraId="4D22F4B6" w14:textId="245140DE" w:rsidR="002F5ACA" w:rsidRPr="009C6A7A" w:rsidRDefault="002F5ACA" w:rsidP="009C6A7A">
      <w:pPr>
        <w:jc w:val="right"/>
        <w:rPr>
          <w:rFonts w:ascii="Times New Roman" w:hAnsi="Times New Roman" w:cs="Times New Roman"/>
          <w:i/>
        </w:rPr>
      </w:pPr>
      <w:r w:rsidRPr="009A678D">
        <w:rPr>
          <w:rFonts w:ascii="Times New Roman" w:hAnsi="Times New Roman" w:cs="Times New Roman"/>
          <w:i/>
        </w:rPr>
        <w:t>lub osoby upoważnionej do reprezentowania Wykonawcy</w:t>
      </w:r>
    </w:p>
    <w:p w14:paraId="09AD12B6" w14:textId="1BF13119" w:rsidR="002F5ACA" w:rsidRPr="00E92DC8" w:rsidRDefault="00CB348F" w:rsidP="00E92DC8">
      <w:pPr>
        <w:pStyle w:val="Stopka"/>
        <w:jc w:val="center"/>
        <w:rPr>
          <w:rFonts w:ascii="Calibri" w:hAnsi="Calibri" w:cs="Calibri"/>
          <w:i/>
          <w:sz w:val="20"/>
          <w:szCs w:val="20"/>
        </w:rPr>
      </w:pPr>
      <w:r>
        <w:rPr>
          <w:rFonts w:ascii="Calibri" w:hAnsi="Calibri" w:cs="Calibri"/>
          <w:i/>
          <w:sz w:val="20"/>
          <w:szCs w:val="20"/>
        </w:rPr>
        <w:t>.</w:t>
      </w: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02767A" w:rsidRDefault="0002767A"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2CDA" id="Pole tekstowe 19" o:spid="_x0000_s1027" type="#_x0000_t202" style="position:absolute;left:0;text-align:left;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02767A" w:rsidRDefault="0002767A" w:rsidP="002F5ACA">
                      <w:pPr>
                        <w:widowControl w:val="0"/>
                        <w:autoSpaceDE w:val="0"/>
                        <w:autoSpaceDN w:val="0"/>
                        <w:adjustRightInd w:val="0"/>
                        <w:ind w:right="123"/>
                        <w:jc w:val="right"/>
                        <w:rPr>
                          <w:szCs w:val="24"/>
                        </w:rPr>
                      </w:pPr>
                    </w:p>
                  </w:txbxContent>
                </v:textbox>
                <w10:wrap anchorx="page" anchory="page"/>
              </v:shape>
            </w:pict>
          </mc:Fallback>
        </mc:AlternateContent>
      </w:r>
    </w:p>
    <w:p w14:paraId="4FB37821" w14:textId="294486D3" w:rsidR="002F5ACA" w:rsidRPr="00487F42" w:rsidRDefault="002F5ACA" w:rsidP="00E92DC8">
      <w:pPr>
        <w:spacing w:line="360" w:lineRule="auto"/>
        <w:jc w:val="right"/>
        <w:rPr>
          <w:rFonts w:ascii="Times New Roman" w:hAnsi="Times New Roman" w:cs="Times New Roman"/>
          <w:b/>
        </w:rPr>
      </w:pPr>
      <w:r w:rsidRPr="00487F42">
        <w:rPr>
          <w:rFonts w:ascii="Times New Roman" w:hAnsi="Times New Roman" w:cs="Times New Roman"/>
          <w:b/>
        </w:rPr>
        <w:t xml:space="preserve">Załącznik nr </w:t>
      </w:r>
      <w:r w:rsidR="00E92DC8">
        <w:rPr>
          <w:rFonts w:ascii="Times New Roman" w:hAnsi="Times New Roman" w:cs="Times New Roman"/>
          <w:b/>
        </w:rPr>
        <w:t>5</w:t>
      </w:r>
      <w:r w:rsidRPr="00487F42">
        <w:rPr>
          <w:rFonts w:ascii="Times New Roman" w:hAnsi="Times New Roman" w:cs="Times New Roman"/>
          <w:b/>
        </w:rPr>
        <w:t xml:space="preserve"> </w:t>
      </w:r>
      <w:r w:rsidR="00BA369F" w:rsidRPr="00487F42">
        <w:rPr>
          <w:rFonts w:ascii="Times New Roman" w:hAnsi="Times New Roman" w:cs="Times New Roman"/>
          <w:b/>
        </w:rPr>
        <w:t>– Wzór umowy</w:t>
      </w:r>
    </w:p>
    <w:p w14:paraId="331463AE" w14:textId="019EEBD5" w:rsidR="002F5ACA" w:rsidRPr="00487F42" w:rsidRDefault="002F5ACA" w:rsidP="00E92DC8">
      <w:pPr>
        <w:spacing w:line="360" w:lineRule="auto"/>
        <w:rPr>
          <w:rFonts w:ascii="Times New Roman" w:hAnsi="Times New Roman" w:cs="Times New Roman"/>
          <w:b/>
        </w:rPr>
      </w:pPr>
      <w:r w:rsidRPr="00487F42">
        <w:rPr>
          <w:rFonts w:ascii="Times New Roman" w:hAnsi="Times New Roman" w:cs="Times New Roman"/>
        </w:rPr>
        <w:t xml:space="preserve">Nr sprawy </w:t>
      </w:r>
      <w:r w:rsidR="00E92DC8">
        <w:rPr>
          <w:rFonts w:ascii="Times New Roman" w:hAnsi="Times New Roman" w:cs="Times New Roman"/>
        </w:rPr>
        <w:t>SPWil-230-2/2021</w:t>
      </w:r>
      <w:r w:rsidRPr="00487F42">
        <w:rPr>
          <w:rFonts w:ascii="Times New Roman" w:hAnsi="Times New Roman" w:cs="Times New Roman"/>
        </w:rPr>
        <w:t xml:space="preserve">                                             </w:t>
      </w:r>
    </w:p>
    <w:p w14:paraId="41299E8C" w14:textId="57DAEB70" w:rsidR="002F5ACA" w:rsidRPr="00E92DC8" w:rsidRDefault="002F5ACA" w:rsidP="00E92DC8">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7D0FEFDD" w14:textId="0486FBD6" w:rsidR="0049386B" w:rsidRDefault="002F5ACA" w:rsidP="00E92DC8">
      <w:pPr>
        <w:spacing w:line="360" w:lineRule="auto"/>
        <w:jc w:val="both"/>
        <w:rPr>
          <w:rFonts w:ascii="Times New Roman" w:hAnsi="Times New Roman" w:cs="Times New Roman"/>
          <w:b/>
        </w:rPr>
      </w:pPr>
      <w:r w:rsidRPr="00AC4C1B">
        <w:rPr>
          <w:rFonts w:ascii="Times New Roman" w:hAnsi="Times New Roman" w:cs="Times New Roman"/>
        </w:rPr>
        <w:t>Zawarta w dniu ……………..</w:t>
      </w:r>
      <w:r w:rsidR="00B917FD">
        <w:rPr>
          <w:rFonts w:ascii="Times New Roman" w:hAnsi="Times New Roman" w:cs="Times New Roman"/>
          <w:b/>
        </w:rPr>
        <w:t xml:space="preserve"> 2021</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49386B" w:rsidRPr="0049386B">
        <w:rPr>
          <w:rFonts w:ascii="Times New Roman" w:hAnsi="Times New Roman" w:cs="Times New Roman"/>
          <w:b/>
        </w:rPr>
        <w:t>Gminą Lubomino z</w:t>
      </w:r>
      <w:r w:rsidR="0049386B">
        <w:rPr>
          <w:rFonts w:ascii="Times New Roman" w:hAnsi="Times New Roman" w:cs="Times New Roman"/>
          <w:b/>
        </w:rPr>
        <w:t xml:space="preserve"> siedzibą w Lubominie przy ul. Kopernika 7, </w:t>
      </w:r>
      <w:r w:rsidR="00E92DC8">
        <w:rPr>
          <w:rFonts w:ascii="Times New Roman" w:hAnsi="Times New Roman" w:cs="Times New Roman"/>
          <w:b/>
        </w:rPr>
        <w:t>1</w:t>
      </w:r>
      <w:r w:rsidR="0049386B">
        <w:rPr>
          <w:rFonts w:ascii="Times New Roman" w:hAnsi="Times New Roman" w:cs="Times New Roman"/>
          <w:b/>
        </w:rPr>
        <w:t>1-135 Lubomino, NIP7431991269</w:t>
      </w:r>
    </w:p>
    <w:p w14:paraId="29AEA21E" w14:textId="736126DB" w:rsidR="0049386B" w:rsidRDefault="0049386B" w:rsidP="00E92DC8">
      <w:pPr>
        <w:spacing w:line="360" w:lineRule="auto"/>
        <w:jc w:val="both"/>
        <w:rPr>
          <w:rFonts w:ascii="Times New Roman" w:hAnsi="Times New Roman" w:cs="Times New Roman"/>
        </w:rPr>
      </w:pPr>
      <w:r>
        <w:rPr>
          <w:rFonts w:ascii="Times New Roman" w:hAnsi="Times New Roman" w:cs="Times New Roman"/>
        </w:rPr>
        <w:t>reprezentowaną przez Wójta Gminy Lubomino – Pana Andrzeja Mazura,</w:t>
      </w:r>
    </w:p>
    <w:p w14:paraId="150CACD1" w14:textId="05292BC0" w:rsidR="00AC4C1B" w:rsidRPr="0049386B" w:rsidRDefault="0049386B" w:rsidP="00E92DC8">
      <w:pPr>
        <w:spacing w:line="360" w:lineRule="auto"/>
        <w:jc w:val="both"/>
        <w:rPr>
          <w:rFonts w:ascii="Times New Roman" w:hAnsi="Times New Roman" w:cs="Times New Roman"/>
          <w:b/>
        </w:rPr>
      </w:pPr>
      <w:r w:rsidRPr="0049386B">
        <w:rPr>
          <w:rFonts w:ascii="Times New Roman" w:hAnsi="Times New Roman" w:cs="Times New Roman"/>
        </w:rPr>
        <w:t xml:space="preserve">w imieniu którego działa Dyrektor Szkoły Podstawowej w Wilczkowie </w:t>
      </w:r>
      <w:r w:rsidR="002F5ACA" w:rsidRPr="0049386B">
        <w:rPr>
          <w:rFonts w:ascii="Times New Roman" w:hAnsi="Times New Roman" w:cs="Times New Roman"/>
        </w:rPr>
        <w:t xml:space="preserve"> </w:t>
      </w:r>
      <w:r w:rsidR="002F5ACA" w:rsidRPr="00AC4C1B">
        <w:rPr>
          <w:rFonts w:ascii="Times New Roman" w:hAnsi="Times New Roman" w:cs="Times New Roman"/>
        </w:rPr>
        <w:t>–</w:t>
      </w:r>
      <w:r>
        <w:rPr>
          <w:rFonts w:ascii="Times New Roman" w:hAnsi="Times New Roman" w:cs="Times New Roman"/>
        </w:rPr>
        <w:t xml:space="preserve"> Pani</w:t>
      </w:r>
      <w:r w:rsidR="002F5ACA" w:rsidRPr="00AC4C1B">
        <w:rPr>
          <w:rFonts w:ascii="Times New Roman" w:hAnsi="Times New Roman" w:cs="Times New Roman"/>
        </w:rPr>
        <w:t xml:space="preserve"> </w:t>
      </w:r>
      <w:r w:rsidR="00C73167">
        <w:rPr>
          <w:rFonts w:ascii="Times New Roman" w:hAnsi="Times New Roman" w:cs="Times New Roman"/>
        </w:rPr>
        <w:t>Małgorzata</w:t>
      </w:r>
      <w:r w:rsidR="00B917FD">
        <w:rPr>
          <w:rFonts w:ascii="Times New Roman" w:hAnsi="Times New Roman" w:cs="Times New Roman"/>
        </w:rPr>
        <w:t xml:space="preserve"> Połoniewicz</w:t>
      </w:r>
      <w:r>
        <w:rPr>
          <w:rFonts w:ascii="Times New Roman" w:hAnsi="Times New Roman" w:cs="Times New Roman"/>
        </w:rPr>
        <w:t>, na podstawie udzielonego pełnomocnictwa</w:t>
      </w:r>
    </w:p>
    <w:p w14:paraId="74B42E55" w14:textId="0BD8BE64" w:rsidR="002F5ACA" w:rsidRPr="00AC4C1B" w:rsidRDefault="002F5ACA" w:rsidP="00E92DC8">
      <w:pPr>
        <w:spacing w:line="360" w:lineRule="auto"/>
        <w:jc w:val="both"/>
        <w:rPr>
          <w:rFonts w:ascii="Times New Roman" w:hAnsi="Times New Roman" w:cs="Times New Roman"/>
          <w:b/>
          <w:bCs/>
          <w:iCs/>
        </w:rPr>
      </w:pPr>
      <w:r w:rsidRPr="00AC4C1B">
        <w:rPr>
          <w:rFonts w:ascii="Times New Roman" w:hAnsi="Times New Roman" w:cs="Times New Roman"/>
          <w:b/>
        </w:rPr>
        <w:t>zwanym w dalszej części umowy „Zamawiającym”</w:t>
      </w:r>
    </w:p>
    <w:p w14:paraId="6B3F233B" w14:textId="6AF5195D" w:rsidR="00B917FD" w:rsidRDefault="002F5ACA" w:rsidP="00E92DC8">
      <w:pPr>
        <w:pStyle w:val="Tekstpodstawowy"/>
        <w:spacing w:line="360" w:lineRule="auto"/>
        <w:jc w:val="both"/>
        <w:rPr>
          <w:b w:val="0"/>
          <w:bCs w:val="0"/>
          <w:iCs w:val="0"/>
          <w:szCs w:val="22"/>
        </w:rPr>
      </w:pPr>
      <w:r w:rsidRPr="00AC4C1B">
        <w:rPr>
          <w:b w:val="0"/>
          <w:bCs w:val="0"/>
          <w:iCs w:val="0"/>
          <w:szCs w:val="22"/>
        </w:rPr>
        <w:t>a  ………………………………………………………………………………………</w:t>
      </w:r>
      <w:r w:rsidR="00E92DC8">
        <w:rPr>
          <w:b w:val="0"/>
          <w:bCs w:val="0"/>
          <w:iCs w:val="0"/>
          <w:szCs w:val="22"/>
        </w:rPr>
        <w:t>………………………………</w:t>
      </w:r>
    </w:p>
    <w:p w14:paraId="37AD3BB7" w14:textId="4E6A9E13" w:rsidR="00AC4C1B" w:rsidRPr="00B917FD" w:rsidRDefault="002F5ACA" w:rsidP="00E92DC8">
      <w:pPr>
        <w:pStyle w:val="Tekstpodstawowy"/>
        <w:spacing w:line="360" w:lineRule="auto"/>
        <w:jc w:val="both"/>
        <w:rPr>
          <w:szCs w:val="22"/>
        </w:rPr>
      </w:pPr>
      <w:r w:rsidRPr="00AC4C1B">
        <w:rPr>
          <w:b w:val="0"/>
          <w:bCs w:val="0"/>
          <w:iCs w:val="0"/>
          <w:szCs w:val="22"/>
        </w:rPr>
        <w:t>………………………………………………</w:t>
      </w:r>
      <w:r w:rsidR="00B917FD">
        <w:rPr>
          <w:b w:val="0"/>
          <w:bCs w:val="0"/>
          <w:iCs w:val="0"/>
          <w:szCs w:val="22"/>
        </w:rPr>
        <w:t>………………………………………………………………………..</w:t>
      </w:r>
    </w:p>
    <w:p w14:paraId="3DD78A88" w14:textId="178A8216" w:rsidR="002F5ACA" w:rsidRPr="00AC4C1B" w:rsidRDefault="002F5ACA" w:rsidP="00E92DC8">
      <w:pPr>
        <w:pStyle w:val="Tekstpodstawowy"/>
        <w:spacing w:line="360" w:lineRule="auto"/>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E92DC8">
      <w:pPr>
        <w:pStyle w:val="Tekstpodstawowywcity"/>
        <w:tabs>
          <w:tab w:val="num" w:pos="516"/>
          <w:tab w:val="left" w:pos="720"/>
        </w:tabs>
        <w:spacing w:after="0" w:line="360" w:lineRule="auto"/>
        <w:ind w:left="0"/>
        <w:jc w:val="both"/>
        <w:rPr>
          <w:bCs/>
          <w:iCs/>
          <w:color w:val="000000"/>
          <w:spacing w:val="-4"/>
          <w:sz w:val="22"/>
          <w:szCs w:val="22"/>
        </w:rPr>
      </w:pPr>
    </w:p>
    <w:p w14:paraId="50838CE5" w14:textId="4BF0A7D5" w:rsidR="009C6A7A" w:rsidRDefault="002F5ACA" w:rsidP="00E92DC8">
      <w:pPr>
        <w:pStyle w:val="NormalnyWeb"/>
        <w:shd w:val="clear" w:color="auto" w:fill="FFFFFF"/>
        <w:spacing w:before="0" w:after="0" w:line="360" w:lineRule="auto"/>
        <w:ind w:firstLine="708"/>
        <w:jc w:val="both"/>
      </w:pPr>
      <w:r w:rsidRPr="00BA369F">
        <w:rPr>
          <w:bCs/>
          <w:iCs/>
          <w:color w:val="000000"/>
          <w:spacing w:val="-4"/>
        </w:rPr>
        <w:t xml:space="preserve">W wyniku przeprowadzonego postępowania </w:t>
      </w:r>
      <w:r w:rsidR="00BA369F" w:rsidRPr="00BA369F">
        <w:rPr>
          <w:bCs/>
          <w:iCs/>
          <w:color w:val="000000"/>
          <w:spacing w:val="-4"/>
        </w:rPr>
        <w:t xml:space="preserve"> </w:t>
      </w:r>
      <w:r w:rsidRPr="00BA369F">
        <w:rPr>
          <w:bCs/>
          <w:iCs/>
          <w:color w:val="000000"/>
          <w:spacing w:val="-4"/>
        </w:rPr>
        <w:t xml:space="preserve">w trybie Zapytania Ofertowego  i wybraniu najkorzystniejszej </w:t>
      </w:r>
      <w:r w:rsidRPr="00B917FD">
        <w:rPr>
          <w:bCs/>
          <w:iCs/>
          <w:spacing w:val="-4"/>
        </w:rPr>
        <w:t xml:space="preserve">oferty </w:t>
      </w:r>
      <w:r w:rsidR="00BA369F" w:rsidRPr="00B917FD">
        <w:rPr>
          <w:bCs/>
          <w:iCs/>
          <w:spacing w:val="-4"/>
        </w:rPr>
        <w:t>n</w:t>
      </w:r>
      <w:r w:rsidR="00E92DC8">
        <w:rPr>
          <w:bCs/>
          <w:iCs/>
          <w:spacing w:val="-4"/>
        </w:rPr>
        <w:t>a realizację zamówienia</w:t>
      </w:r>
    </w:p>
    <w:p w14:paraId="2525D71E" w14:textId="041FAC0E" w:rsidR="00E92DC8" w:rsidRPr="00C73167" w:rsidRDefault="00E92DC8" w:rsidP="00E92DC8">
      <w:pPr>
        <w:spacing w:line="360" w:lineRule="auto"/>
        <w:jc w:val="center"/>
        <w:rPr>
          <w:rFonts w:ascii="Times New Roman" w:hAnsi="Times New Roman" w:cs="Times New Roman"/>
        </w:rPr>
      </w:pPr>
      <w:r w:rsidRPr="00C73167">
        <w:rPr>
          <w:rFonts w:ascii="Times New Roman" w:hAnsi="Times New Roman" w:cs="Times New Roman"/>
          <w:b/>
          <w:i/>
        </w:rPr>
        <w:t>Dostawa sprzętu elektronicznego oraz pomocy technologii informacyjno-komunikacyjnej na zajęcia projektowe</w:t>
      </w:r>
    </w:p>
    <w:p w14:paraId="42E84B90" w14:textId="37BA60C8" w:rsidR="00BA369F" w:rsidRPr="00BA369F" w:rsidRDefault="00BA369F" w:rsidP="00E92DC8">
      <w:pPr>
        <w:spacing w:line="360" w:lineRule="auto"/>
        <w:jc w:val="both"/>
        <w:rPr>
          <w:rFonts w:ascii="Times New Roman" w:hAnsi="Times New Roman" w:cs="Times New Roman"/>
        </w:rPr>
      </w:pPr>
      <w:r w:rsidRPr="00B917FD">
        <w:rPr>
          <w:rFonts w:ascii="Times New Roman" w:hAnsi="Times New Roman" w:cs="Times New Roman"/>
        </w:rPr>
        <w:t>realizowanej w ramach p</w:t>
      </w:r>
      <w:r w:rsidR="00B917FD">
        <w:rPr>
          <w:rFonts w:ascii="Times New Roman" w:hAnsi="Times New Roman" w:cs="Times New Roman"/>
        </w:rPr>
        <w:t>rojektu nr RPWM.02.02.01-28-0053/19</w:t>
      </w:r>
      <w:r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 Szkole Podstawowej w Wilczkowie” współfinansowanego ze środków Unii Europejskiej z Europejskiego Funduszu Społecznego w ramach Regionalnego Programu Operacyjnego Województwa Warmińsko-Mazurskiego na lata 2014-2020</w:t>
      </w:r>
    </w:p>
    <w:p w14:paraId="755EF15B" w14:textId="0832A229" w:rsidR="002F5ACA" w:rsidRPr="00AC4C1B" w:rsidRDefault="002F5ACA" w:rsidP="00E92DC8">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została zawar</w:t>
      </w:r>
      <w:r w:rsidR="00E92DC8">
        <w:rPr>
          <w:bCs/>
          <w:iCs/>
          <w:color w:val="000000"/>
          <w:spacing w:val="-4"/>
          <w:sz w:val="22"/>
          <w:szCs w:val="22"/>
        </w:rPr>
        <w:t>ta umowa o następującej treści:</w:t>
      </w:r>
    </w:p>
    <w:p w14:paraId="0A0A021E" w14:textId="77777777" w:rsidR="00C73167" w:rsidRDefault="00C73167" w:rsidP="00E92DC8">
      <w:pPr>
        <w:pStyle w:val="Tekstpodstawowywcity"/>
        <w:tabs>
          <w:tab w:val="num" w:pos="516"/>
          <w:tab w:val="left" w:pos="720"/>
        </w:tabs>
        <w:spacing w:line="360" w:lineRule="auto"/>
        <w:ind w:left="0"/>
        <w:jc w:val="center"/>
        <w:rPr>
          <w:b/>
          <w:bCs/>
          <w:iCs/>
          <w:color w:val="000000"/>
          <w:spacing w:val="-4"/>
          <w:sz w:val="22"/>
          <w:szCs w:val="22"/>
        </w:rPr>
      </w:pPr>
    </w:p>
    <w:p w14:paraId="565E319C" w14:textId="2EB539EE" w:rsidR="002F5ACA" w:rsidRPr="00AC4C1B" w:rsidRDefault="002F5ACA" w:rsidP="00E92DC8">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14:paraId="0208D83A" w14:textId="1983C1CF" w:rsidR="00487F42" w:rsidRDefault="002F5ACA" w:rsidP="00E92DC8">
      <w:pPr>
        <w:pStyle w:val="NormalnyWeb"/>
        <w:shd w:val="clear" w:color="auto" w:fill="FFFFFF"/>
        <w:spacing w:before="0" w:after="0" w:line="360" w:lineRule="auto"/>
        <w:jc w:val="both"/>
      </w:pPr>
      <w:r w:rsidRPr="00AC4C1B">
        <w:rPr>
          <w:bCs/>
          <w:iCs/>
          <w:spacing w:val="-4"/>
        </w:rPr>
        <w:t xml:space="preserve">1. </w:t>
      </w:r>
      <w:r w:rsidRPr="00BA369F">
        <w:t>Przedmiotem zamówienia jest</w:t>
      </w:r>
      <w:r w:rsidR="00BA369F" w:rsidRPr="00BA369F">
        <w:rPr>
          <w:bCs/>
          <w:iCs/>
          <w:color w:val="000000"/>
          <w:spacing w:val="-4"/>
        </w:rPr>
        <w:t>:</w:t>
      </w:r>
      <w:r w:rsidR="00BA369F" w:rsidRPr="00BA369F">
        <w:t xml:space="preserve"> </w:t>
      </w:r>
    </w:p>
    <w:p w14:paraId="703A8338" w14:textId="77777777" w:rsidR="00E92DC8" w:rsidRDefault="00E92DC8" w:rsidP="00E92DC8">
      <w:pPr>
        <w:spacing w:line="360" w:lineRule="auto"/>
        <w:jc w:val="center"/>
        <w:rPr>
          <w:rFonts w:ascii="Times New Roman" w:hAnsi="Times New Roman" w:cs="Times New Roman"/>
        </w:rPr>
      </w:pPr>
      <w:r w:rsidRPr="00E92DC8">
        <w:rPr>
          <w:rFonts w:ascii="Times New Roman" w:hAnsi="Times New Roman" w:cs="Times New Roman"/>
          <w:b/>
          <w:i/>
        </w:rPr>
        <w:t>dostawa sprzętu elektronicznego oraz pomocy technologii informacyjno-komunikacyjnej na zajęcia projektowe</w:t>
      </w:r>
      <w:r w:rsidRPr="00E92DC8">
        <w:rPr>
          <w:rFonts w:ascii="Times New Roman" w:hAnsi="Times New Roman" w:cs="Times New Roman"/>
        </w:rPr>
        <w:t xml:space="preserve"> </w:t>
      </w:r>
    </w:p>
    <w:p w14:paraId="415D3A62" w14:textId="0FC8EAC4" w:rsidR="002F5ACA" w:rsidRPr="00BA369F" w:rsidRDefault="00BA369F" w:rsidP="00E92DC8">
      <w:pPr>
        <w:spacing w:line="360" w:lineRule="auto"/>
        <w:jc w:val="both"/>
        <w:rPr>
          <w:rFonts w:ascii="Times New Roman" w:hAnsi="Times New Roman" w:cs="Times New Roman"/>
        </w:rPr>
      </w:pPr>
      <w:r w:rsidRPr="00B917FD">
        <w:rPr>
          <w:rFonts w:ascii="Times New Roman" w:hAnsi="Times New Roman" w:cs="Times New Roman"/>
        </w:rPr>
        <w:t xml:space="preserve">realizowana w ramach projektu nr </w:t>
      </w:r>
      <w:r w:rsidR="00B917FD">
        <w:rPr>
          <w:rFonts w:ascii="Times New Roman" w:hAnsi="Times New Roman" w:cs="Times New Roman"/>
        </w:rPr>
        <w:t>RPWM.02.02.01-28-0053/19</w:t>
      </w:r>
      <w:r w:rsidR="00B917FD"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00B917FD"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00B917FD" w:rsidRPr="00B917FD">
        <w:rPr>
          <w:rFonts w:ascii="Times New Roman" w:hAnsi="Times New Roman" w:cs="Times New Roman"/>
        </w:rPr>
        <w:t xml:space="preserve"> w Szkole Podstawowej w Wilczkowie”</w:t>
      </w:r>
      <w:r w:rsidR="00B917FD">
        <w:rPr>
          <w:rFonts w:ascii="Times New Roman" w:hAnsi="Times New Roman" w:cs="Times New Roman"/>
        </w:rPr>
        <w:t xml:space="preserve"> </w:t>
      </w:r>
      <w:r w:rsidRPr="00B917FD">
        <w:rPr>
          <w:rFonts w:ascii="Times New Roman" w:hAnsi="Times New Roman" w:cs="Times New Roman"/>
        </w:rPr>
        <w:t>współfinansowanego ze środków Unii Europejskiej z Europejskiego Funduszu Społecznego w ramach Regionalnego Programu Operacyjnego Województwa Warmińsko-Mazurskiego na lata 2014-2020</w:t>
      </w:r>
    </w:p>
    <w:p w14:paraId="75201F3D" w14:textId="3CFC1B6F" w:rsidR="002F5ACA" w:rsidRPr="00AC4C1B" w:rsidRDefault="002F5ACA" w:rsidP="00E92DC8">
      <w:pPr>
        <w:spacing w:line="360" w:lineRule="auto"/>
        <w:ind w:left="284" w:hanging="284"/>
        <w:jc w:val="both"/>
        <w:rPr>
          <w:rFonts w:ascii="Times New Roman" w:hAnsi="Times New Roman" w:cs="Times New Roman"/>
        </w:rPr>
      </w:pPr>
      <w:r w:rsidRPr="00AC4C1B">
        <w:rPr>
          <w:rFonts w:ascii="Times New Roman" w:hAnsi="Times New Roman" w:cs="Times New Roman"/>
        </w:rPr>
        <w:t>2. Szczegółowy opis przedmiotu umowy oraz warunki realizacji określają: Zapytanie Ofertowe oraz oferta Wykonawcy – stanowiące integralną część niniejszej umowy.</w:t>
      </w:r>
    </w:p>
    <w:p w14:paraId="6C5B62B7" w14:textId="77777777" w:rsidR="002F5ACA" w:rsidRPr="00AC4C1B" w:rsidRDefault="002F5ACA" w:rsidP="00E92DC8">
      <w:pPr>
        <w:spacing w:line="360" w:lineRule="auto"/>
        <w:jc w:val="center"/>
        <w:rPr>
          <w:rFonts w:ascii="Times New Roman" w:hAnsi="Times New Roman" w:cs="Times New Roman"/>
          <w:b/>
          <w:bCs/>
        </w:rPr>
      </w:pPr>
      <w:r w:rsidRPr="00AC4C1B">
        <w:rPr>
          <w:rFonts w:ascii="Times New Roman" w:hAnsi="Times New Roman" w:cs="Times New Roman"/>
          <w:b/>
          <w:bCs/>
        </w:rPr>
        <w:t>§ 2</w:t>
      </w:r>
    </w:p>
    <w:p w14:paraId="3ACAC841" w14:textId="564FEB54" w:rsidR="00313105" w:rsidRPr="00E92DC8" w:rsidRDefault="002F5ACA" w:rsidP="00E92DC8">
      <w:pPr>
        <w:spacing w:line="360" w:lineRule="auto"/>
        <w:rPr>
          <w:rFonts w:ascii="Times New Roman" w:hAnsi="Times New Roman" w:cs="Times New Roman"/>
        </w:rPr>
      </w:pPr>
      <w:r w:rsidRPr="00AC4C1B">
        <w:rPr>
          <w:rFonts w:ascii="Times New Roman" w:hAnsi="Times New Roman" w:cs="Times New Roman"/>
        </w:rPr>
        <w:t xml:space="preserve">Umowa zostaje zawarta na czas określony, tj. od dnia </w:t>
      </w:r>
      <w:r w:rsidR="000C6707">
        <w:rPr>
          <w:rFonts w:ascii="Times New Roman" w:hAnsi="Times New Roman" w:cs="Times New Roman"/>
        </w:rPr>
        <w:t xml:space="preserve">zawarcia umowy </w:t>
      </w:r>
      <w:r w:rsidR="00B25646">
        <w:rPr>
          <w:rFonts w:ascii="Times New Roman" w:hAnsi="Times New Roman" w:cs="Times New Roman"/>
        </w:rPr>
        <w:t>do 15.</w:t>
      </w:r>
      <w:r w:rsidR="000C6707" w:rsidRPr="00487F42">
        <w:rPr>
          <w:rFonts w:ascii="Times New Roman" w:hAnsi="Times New Roman" w:cs="Times New Roman"/>
        </w:rPr>
        <w:t>0</w:t>
      </w:r>
      <w:r w:rsidR="00E92DC8">
        <w:rPr>
          <w:rFonts w:ascii="Times New Roman" w:hAnsi="Times New Roman" w:cs="Times New Roman"/>
        </w:rPr>
        <w:t>5</w:t>
      </w:r>
      <w:r w:rsidR="00BA369F" w:rsidRPr="00487F42">
        <w:rPr>
          <w:rFonts w:ascii="Times New Roman" w:hAnsi="Times New Roman" w:cs="Times New Roman"/>
        </w:rPr>
        <w:t>.</w:t>
      </w:r>
      <w:r w:rsidR="000C6707" w:rsidRPr="00487F42">
        <w:rPr>
          <w:rFonts w:ascii="Times New Roman" w:hAnsi="Times New Roman" w:cs="Times New Roman"/>
        </w:rPr>
        <w:t>2021</w:t>
      </w:r>
      <w:r w:rsidRPr="00487F42">
        <w:rPr>
          <w:rFonts w:ascii="Times New Roman" w:hAnsi="Times New Roman" w:cs="Times New Roman"/>
        </w:rPr>
        <w:t xml:space="preserve"> </w:t>
      </w:r>
      <w:r w:rsidRPr="00BB4829">
        <w:rPr>
          <w:rFonts w:ascii="Times New Roman" w:hAnsi="Times New Roman" w:cs="Times New Roman"/>
        </w:rPr>
        <w:t>r.</w:t>
      </w:r>
      <w:r w:rsidRPr="00AC4C1B">
        <w:rPr>
          <w:rFonts w:ascii="Times New Roman" w:hAnsi="Times New Roman" w:cs="Times New Roman"/>
          <w:b/>
          <w:bCs/>
        </w:rPr>
        <w:tab/>
      </w:r>
    </w:p>
    <w:p w14:paraId="0C2BC59C" w14:textId="77777777" w:rsidR="002F5ACA" w:rsidRPr="00AC4C1B" w:rsidRDefault="002F5ACA" w:rsidP="00E92DC8">
      <w:pPr>
        <w:tabs>
          <w:tab w:val="left" w:pos="1800"/>
        </w:tabs>
        <w:spacing w:line="360" w:lineRule="auto"/>
        <w:jc w:val="center"/>
        <w:rPr>
          <w:rFonts w:ascii="Times New Roman" w:hAnsi="Times New Roman" w:cs="Times New Roman"/>
          <w:b/>
        </w:rPr>
      </w:pPr>
      <w:r w:rsidRPr="00AC4C1B">
        <w:rPr>
          <w:rFonts w:ascii="Times New Roman" w:hAnsi="Times New Roman" w:cs="Times New Roman"/>
          <w:b/>
        </w:rPr>
        <w:t>§ 3</w:t>
      </w:r>
    </w:p>
    <w:p w14:paraId="0648ADD8" w14:textId="332B929A" w:rsidR="002F5ACA" w:rsidRDefault="002F5ACA" w:rsidP="00E92DC8">
      <w:pPr>
        <w:numPr>
          <w:ilvl w:val="0"/>
          <w:numId w:val="28"/>
        </w:numPr>
        <w:spacing w:after="0" w:line="360" w:lineRule="auto"/>
        <w:jc w:val="both"/>
        <w:rPr>
          <w:rFonts w:ascii="Times New Roman" w:hAnsi="Times New Roman" w:cs="Times New Roman"/>
        </w:rPr>
      </w:pPr>
      <w:r w:rsidRPr="00AC4C1B">
        <w:rPr>
          <w:rFonts w:ascii="Times New Roman" w:hAnsi="Times New Roman" w:cs="Times New Roman"/>
        </w:rPr>
        <w:t>Do obowiązków Wykonawcy należy:</w:t>
      </w:r>
    </w:p>
    <w:p w14:paraId="58066627" w14:textId="2F2EF87E" w:rsidR="00C73167" w:rsidRPr="00C73167" w:rsidRDefault="00C73167" w:rsidP="00C73167">
      <w:pPr>
        <w:pStyle w:val="NormalnyWeb"/>
        <w:shd w:val="clear" w:color="auto" w:fill="FFFFFF"/>
        <w:spacing w:before="0" w:after="0" w:line="360" w:lineRule="auto"/>
        <w:jc w:val="both"/>
        <w:rPr>
          <w:color w:val="000000"/>
          <w:sz w:val="22"/>
          <w:szCs w:val="22"/>
        </w:rPr>
      </w:pPr>
      <w:r w:rsidRPr="00C73167">
        <w:rPr>
          <w:color w:val="000000"/>
          <w:sz w:val="22"/>
          <w:szCs w:val="22"/>
        </w:rPr>
        <w:t>Dostawa fabrycznie nowego, nieużywanego i wolnego od wad fizycznych sprzętu elektronicznego i TIK</w:t>
      </w:r>
      <w:r>
        <w:rPr>
          <w:color w:val="000000"/>
          <w:sz w:val="22"/>
          <w:szCs w:val="22"/>
        </w:rPr>
        <w:t xml:space="preserve"> takiego jak</w:t>
      </w:r>
      <w:r w:rsidRPr="00C73167">
        <w:rPr>
          <w:color w:val="000000"/>
          <w:sz w:val="22"/>
          <w:szCs w:val="22"/>
        </w:rPr>
        <w:t>:</w:t>
      </w:r>
    </w:p>
    <w:p w14:paraId="0889B84B" w14:textId="77777777" w:rsidR="00C73167" w:rsidRPr="00C73167" w:rsidRDefault="00C73167" w:rsidP="00C73167">
      <w:pPr>
        <w:pStyle w:val="NormalnyWeb"/>
        <w:numPr>
          <w:ilvl w:val="0"/>
          <w:numId w:val="38"/>
        </w:numPr>
        <w:shd w:val="clear" w:color="auto" w:fill="FFFFFF"/>
        <w:spacing w:before="0" w:after="0" w:line="360" w:lineRule="auto"/>
        <w:jc w:val="both"/>
        <w:rPr>
          <w:color w:val="000000"/>
          <w:sz w:val="22"/>
          <w:szCs w:val="22"/>
        </w:rPr>
      </w:pPr>
      <w:r w:rsidRPr="00C73167">
        <w:rPr>
          <w:color w:val="000000"/>
          <w:sz w:val="22"/>
          <w:szCs w:val="22"/>
        </w:rPr>
        <w:t xml:space="preserve">Pendrive dla uczestników zajęć </w:t>
      </w:r>
    </w:p>
    <w:p w14:paraId="266FCBB9" w14:textId="77777777" w:rsidR="00C73167" w:rsidRPr="00C73167" w:rsidRDefault="00C73167" w:rsidP="00C73167">
      <w:pPr>
        <w:pStyle w:val="NormalnyWeb"/>
        <w:numPr>
          <w:ilvl w:val="0"/>
          <w:numId w:val="38"/>
        </w:numPr>
        <w:shd w:val="clear" w:color="auto" w:fill="FFFFFF"/>
        <w:spacing w:before="0" w:after="0" w:line="360" w:lineRule="auto"/>
        <w:jc w:val="both"/>
        <w:rPr>
          <w:color w:val="000000"/>
          <w:sz w:val="22"/>
          <w:szCs w:val="22"/>
        </w:rPr>
      </w:pPr>
      <w:r w:rsidRPr="00C73167">
        <w:rPr>
          <w:color w:val="000000"/>
          <w:sz w:val="22"/>
          <w:szCs w:val="22"/>
        </w:rPr>
        <w:t>Tablety dla uczniów</w:t>
      </w:r>
    </w:p>
    <w:p w14:paraId="29E72DB5" w14:textId="77777777" w:rsidR="00C73167" w:rsidRPr="00C73167" w:rsidRDefault="00C73167" w:rsidP="00C73167">
      <w:pPr>
        <w:pStyle w:val="NormalnyWeb"/>
        <w:numPr>
          <w:ilvl w:val="0"/>
          <w:numId w:val="38"/>
        </w:numPr>
        <w:shd w:val="clear" w:color="auto" w:fill="FFFFFF"/>
        <w:spacing w:before="0" w:after="0" w:line="360" w:lineRule="auto"/>
        <w:jc w:val="both"/>
        <w:rPr>
          <w:sz w:val="22"/>
          <w:szCs w:val="22"/>
        </w:rPr>
      </w:pPr>
      <w:r w:rsidRPr="00C73167">
        <w:rPr>
          <w:sz w:val="22"/>
          <w:szCs w:val="22"/>
        </w:rPr>
        <w:t>Tablica multimedialna z projektorem</w:t>
      </w:r>
    </w:p>
    <w:p w14:paraId="24D146C2" w14:textId="77777777" w:rsidR="00C73167" w:rsidRPr="00C73167" w:rsidRDefault="00C73167" w:rsidP="00C73167">
      <w:pPr>
        <w:pStyle w:val="NormalnyWeb"/>
        <w:numPr>
          <w:ilvl w:val="0"/>
          <w:numId w:val="38"/>
        </w:numPr>
        <w:shd w:val="clear" w:color="auto" w:fill="FFFFFF"/>
        <w:spacing w:before="0" w:after="0" w:line="360" w:lineRule="auto"/>
        <w:jc w:val="both"/>
        <w:rPr>
          <w:sz w:val="22"/>
          <w:szCs w:val="22"/>
        </w:rPr>
      </w:pPr>
      <w:r w:rsidRPr="00C73167">
        <w:rPr>
          <w:sz w:val="22"/>
          <w:szCs w:val="22"/>
        </w:rPr>
        <w:t>Magnetofon</w:t>
      </w:r>
    </w:p>
    <w:p w14:paraId="0B943754" w14:textId="77777777" w:rsidR="00C73167" w:rsidRPr="00C73167" w:rsidRDefault="00C73167" w:rsidP="00C73167">
      <w:pPr>
        <w:pStyle w:val="NormalnyWeb"/>
        <w:numPr>
          <w:ilvl w:val="0"/>
          <w:numId w:val="38"/>
        </w:numPr>
        <w:shd w:val="clear" w:color="auto" w:fill="FFFFFF"/>
        <w:spacing w:before="0" w:after="0" w:line="360" w:lineRule="auto"/>
        <w:jc w:val="both"/>
        <w:rPr>
          <w:sz w:val="22"/>
          <w:szCs w:val="22"/>
        </w:rPr>
      </w:pPr>
      <w:r w:rsidRPr="00C73167">
        <w:rPr>
          <w:sz w:val="22"/>
          <w:szCs w:val="22"/>
        </w:rPr>
        <w:t>Robot dla uczniów klas początkowych (I-III)</w:t>
      </w:r>
    </w:p>
    <w:p w14:paraId="501B437E" w14:textId="77777777" w:rsidR="00C73167" w:rsidRPr="00C73167" w:rsidRDefault="00C73167" w:rsidP="00C73167">
      <w:pPr>
        <w:pStyle w:val="NormalnyWeb"/>
        <w:numPr>
          <w:ilvl w:val="0"/>
          <w:numId w:val="38"/>
        </w:numPr>
        <w:shd w:val="clear" w:color="auto" w:fill="FFFFFF"/>
        <w:spacing w:before="0" w:after="0" w:line="360" w:lineRule="auto"/>
        <w:jc w:val="both"/>
        <w:rPr>
          <w:sz w:val="22"/>
          <w:szCs w:val="22"/>
        </w:rPr>
      </w:pPr>
      <w:r w:rsidRPr="00C73167">
        <w:rPr>
          <w:sz w:val="22"/>
          <w:szCs w:val="22"/>
        </w:rPr>
        <w:t xml:space="preserve">Robot dla uczniów klas starszych (IV-VIII) </w:t>
      </w:r>
    </w:p>
    <w:p w14:paraId="40F91888" w14:textId="77777777" w:rsidR="00C73167" w:rsidRPr="00C73167" w:rsidRDefault="00C73167" w:rsidP="00C73167">
      <w:pPr>
        <w:pStyle w:val="NormalnyWeb"/>
        <w:numPr>
          <w:ilvl w:val="0"/>
          <w:numId w:val="38"/>
        </w:numPr>
        <w:shd w:val="clear" w:color="auto" w:fill="FFFFFF"/>
        <w:spacing w:before="0" w:after="0" w:line="360" w:lineRule="auto"/>
        <w:jc w:val="both"/>
        <w:rPr>
          <w:sz w:val="22"/>
          <w:szCs w:val="22"/>
        </w:rPr>
      </w:pPr>
      <w:r w:rsidRPr="00C73167">
        <w:rPr>
          <w:sz w:val="22"/>
          <w:szCs w:val="22"/>
        </w:rPr>
        <w:t>projektor przestrzenny</w:t>
      </w:r>
    </w:p>
    <w:p w14:paraId="29A3F4DD" w14:textId="37FFC082" w:rsidR="00BA369F" w:rsidRDefault="00C73167" w:rsidP="00C73167">
      <w:pPr>
        <w:spacing w:after="0" w:line="360" w:lineRule="auto"/>
        <w:ind w:left="360"/>
        <w:jc w:val="both"/>
        <w:rPr>
          <w:rFonts w:ascii="Times New Roman" w:hAnsi="Times New Roman" w:cs="Times New Roman"/>
        </w:rPr>
      </w:pPr>
      <w:r>
        <w:rPr>
          <w:rFonts w:ascii="Times New Roman" w:hAnsi="Times New Roman" w:cs="Times New Roman"/>
        </w:rPr>
        <w:t xml:space="preserve"> </w:t>
      </w:r>
    </w:p>
    <w:p w14:paraId="20247E5F" w14:textId="77777777" w:rsidR="002F5ACA" w:rsidRDefault="002F5ACA" w:rsidP="002F5ACA">
      <w:pPr>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17F6938C" w14:textId="348D8D09" w:rsidR="00E92DC8" w:rsidRDefault="00E92DC8" w:rsidP="00E92DC8">
      <w:pPr>
        <w:spacing w:line="360" w:lineRule="auto"/>
        <w:rPr>
          <w:rFonts w:ascii="Times New Roman" w:hAnsi="Times New Roman" w:cs="Times New Roman"/>
        </w:rPr>
      </w:pPr>
      <w:r>
        <w:rPr>
          <w:rFonts w:ascii="Times New Roman" w:hAnsi="Times New Roman" w:cs="Times New Roman"/>
        </w:rPr>
        <w:t>1. Wykonawca ponosi pełną odpowiedzialność za prawidłową realizację przedmiotu umowy</w:t>
      </w:r>
    </w:p>
    <w:p w14:paraId="6D536D1B" w14:textId="7B832FE0" w:rsidR="00E92DC8" w:rsidRDefault="00E92DC8" w:rsidP="00E92DC8">
      <w:pPr>
        <w:spacing w:line="360" w:lineRule="auto"/>
        <w:rPr>
          <w:rFonts w:ascii="Times New Roman" w:hAnsi="Times New Roman" w:cs="Times New Roman"/>
        </w:rPr>
      </w:pPr>
      <w:r>
        <w:rPr>
          <w:rFonts w:ascii="Times New Roman" w:hAnsi="Times New Roman" w:cs="Times New Roman"/>
        </w:rPr>
        <w:t>2. Wykonawca dostarczy nieodpłatnie własnym transportem zmówienie Zamawiającemu w oryginalnym opakowaniu producenta.</w:t>
      </w:r>
    </w:p>
    <w:p w14:paraId="46AF9FA4" w14:textId="162F69A8" w:rsidR="00E92DC8" w:rsidRDefault="00E92DC8" w:rsidP="00E92DC8">
      <w:pPr>
        <w:spacing w:line="360" w:lineRule="auto"/>
        <w:rPr>
          <w:rFonts w:ascii="Times New Roman" w:hAnsi="Times New Roman" w:cs="Times New Roman"/>
        </w:rPr>
      </w:pPr>
      <w:r>
        <w:rPr>
          <w:rFonts w:ascii="Times New Roman" w:hAnsi="Times New Roman" w:cs="Times New Roman"/>
        </w:rPr>
        <w:t>3. Wykonawca we własnym zakresie zapewni rozładunek, wniesie i zamocuje sprzęt który tego wymaga w miejscu wskazanym przez dyrektora szkoły.</w:t>
      </w:r>
    </w:p>
    <w:p w14:paraId="5A8C3A15" w14:textId="35C74E44" w:rsidR="00E92DC8" w:rsidRDefault="00E92DC8" w:rsidP="00E92DC8">
      <w:pPr>
        <w:spacing w:line="360" w:lineRule="auto"/>
        <w:rPr>
          <w:rFonts w:ascii="Times New Roman" w:hAnsi="Times New Roman" w:cs="Times New Roman"/>
        </w:rPr>
      </w:pPr>
      <w:r>
        <w:rPr>
          <w:rFonts w:ascii="Times New Roman" w:hAnsi="Times New Roman" w:cs="Times New Roman"/>
        </w:rPr>
        <w:t>4. Wykonawca przekaże Zamawiającemu gwarancje, licencje oraz certyfikaty na sprzęt wskazany w Specyfikacji stanowiącej załącznik nr 1 do Zapytania Ofertowego</w:t>
      </w:r>
    </w:p>
    <w:p w14:paraId="48E221F6" w14:textId="77777777" w:rsidR="00C73167" w:rsidRDefault="00C73167" w:rsidP="00E92DC8">
      <w:pPr>
        <w:jc w:val="center"/>
        <w:rPr>
          <w:rFonts w:ascii="Times New Roman" w:hAnsi="Times New Roman" w:cs="Times New Roman"/>
          <w:b/>
          <w:bCs/>
        </w:rPr>
      </w:pPr>
    </w:p>
    <w:p w14:paraId="3A124BA3" w14:textId="15419B22" w:rsidR="00E92DC8" w:rsidRPr="00E92DC8" w:rsidRDefault="00E92DC8" w:rsidP="00E92DC8">
      <w:pPr>
        <w:jc w:val="center"/>
        <w:rPr>
          <w:rFonts w:ascii="Times New Roman" w:hAnsi="Times New Roman" w:cs="Times New Roman"/>
          <w:b/>
        </w:rPr>
      </w:pPr>
      <w:r w:rsidRPr="00AC4C1B">
        <w:rPr>
          <w:rFonts w:ascii="Times New Roman" w:hAnsi="Times New Roman" w:cs="Times New Roman"/>
          <w:b/>
          <w:bCs/>
        </w:rPr>
        <w:t>§</w:t>
      </w:r>
      <w:r>
        <w:rPr>
          <w:rFonts w:ascii="Times New Roman" w:hAnsi="Times New Roman" w:cs="Times New Roman"/>
          <w:b/>
        </w:rPr>
        <w:t xml:space="preserve"> 5</w:t>
      </w:r>
    </w:p>
    <w:p w14:paraId="00DE9F7D" w14:textId="77777777" w:rsidR="000C6707" w:rsidRDefault="002F5ACA" w:rsidP="00E92DC8">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r w:rsidRPr="000C6707">
        <w:rPr>
          <w:rFonts w:ascii="Times New Roman" w:hAnsi="Times New Roman" w:cs="Times New Roman"/>
        </w:rPr>
        <w:t>........................</w:t>
      </w:r>
    </w:p>
    <w:p w14:paraId="3310CBDE" w14:textId="4B1E8302" w:rsidR="002F5ACA" w:rsidRPr="000C6707" w:rsidRDefault="002F5ACA" w:rsidP="00E92DC8">
      <w:pPr>
        <w:spacing w:after="0" w:line="360" w:lineRule="auto"/>
        <w:ind w:left="360"/>
        <w:jc w:val="both"/>
        <w:rPr>
          <w:rFonts w:ascii="Times New Roman" w:hAnsi="Times New Roman" w:cs="Times New Roman"/>
        </w:rPr>
      </w:pPr>
      <w:r w:rsidRPr="000C6707">
        <w:rPr>
          <w:rFonts w:ascii="Times New Roman" w:hAnsi="Times New Roman" w:cs="Times New Roman"/>
        </w:rPr>
        <w:t>................</w:t>
      </w:r>
      <w:r w:rsidR="000C6707">
        <w:rPr>
          <w:rFonts w:ascii="Times New Roman" w:hAnsi="Times New Roman" w:cs="Times New Roman"/>
        </w:rPr>
        <w:t>......................................................</w:t>
      </w:r>
      <w:r w:rsidRPr="000C6707">
        <w:rPr>
          <w:rFonts w:ascii="Times New Roman" w:hAnsi="Times New Roman" w:cs="Times New Roman"/>
        </w:rPr>
        <w:t>.).</w:t>
      </w:r>
    </w:p>
    <w:p w14:paraId="45630198" w14:textId="77777777" w:rsidR="002F5ACA" w:rsidRPr="00AC4C1B" w:rsidRDefault="002F5ACA" w:rsidP="00E92DC8">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E92DC8">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E92DC8">
      <w:pPr>
        <w:numPr>
          <w:ilvl w:val="0"/>
          <w:numId w:val="29"/>
        </w:numPr>
        <w:spacing w:after="0" w:line="360" w:lineRule="auto"/>
        <w:jc w:val="both"/>
        <w:rPr>
          <w:rFonts w:ascii="Times New Roman" w:hAnsi="Times New Roman" w:cs="Times New Roman"/>
        </w:rPr>
      </w:pPr>
      <w:r>
        <w:rPr>
          <w:rFonts w:ascii="Times New Roman" w:hAnsi="Times New Roman" w:cs="Times New Roman"/>
        </w:rPr>
        <w:t>Dane do faktury:</w:t>
      </w:r>
    </w:p>
    <w:p w14:paraId="6E084302" w14:textId="00964F8C" w:rsidR="003D0E42" w:rsidRDefault="003D0E42" w:rsidP="00E92DC8">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w:t>
      </w:r>
      <w:r w:rsidR="003A10CE">
        <w:rPr>
          <w:rFonts w:ascii="Times New Roman" w:hAnsi="Times New Roman" w:cs="Times New Roman"/>
        </w:rPr>
        <w:t>,</w:t>
      </w:r>
      <w:r>
        <w:rPr>
          <w:rFonts w:ascii="Times New Roman" w:hAnsi="Times New Roman" w:cs="Times New Roman"/>
        </w:rPr>
        <w:t xml:space="preserve"> 11-135 Lubomino, NIP 7431991269</w:t>
      </w:r>
    </w:p>
    <w:p w14:paraId="1C54599A" w14:textId="6280C351" w:rsidR="003D0E42" w:rsidRPr="00AC4C1B" w:rsidRDefault="003D0E42" w:rsidP="00E92DC8">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10714A9F" w14:textId="7929D474" w:rsidR="00313105" w:rsidRDefault="00313105" w:rsidP="00E92DC8">
      <w:pPr>
        <w:numPr>
          <w:ilvl w:val="0"/>
          <w:numId w:val="29"/>
        </w:numPr>
        <w:spacing w:after="0" w:line="360" w:lineRule="auto"/>
        <w:jc w:val="both"/>
        <w:rPr>
          <w:rFonts w:ascii="Times New Roman" w:hAnsi="Times New Roman" w:cs="Times New Roman"/>
        </w:rPr>
      </w:pPr>
      <w:r>
        <w:rPr>
          <w:rFonts w:ascii="Times New Roman" w:hAnsi="Times New Roman" w:cs="Times New Roman"/>
        </w:rPr>
        <w:t>Płatność wynikająca z umowy zostanie dokonana za pośrednictwem metody podzielonej płatności (split payment). Dla wskazanego przez Wykonawcę do płatności rachunku bankowego musi być utworzony rachunek VAT na cele prowadzonej działalności gospodarczej.</w:t>
      </w:r>
    </w:p>
    <w:p w14:paraId="0FC75500" w14:textId="0A879184" w:rsidR="002F5ACA" w:rsidRDefault="002F5ACA" w:rsidP="00E92DC8">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54C85197" w14:textId="5CD2BDEE" w:rsidR="00313105" w:rsidRPr="00AC4C1B" w:rsidRDefault="00313105" w:rsidP="00E92DC8">
      <w:pPr>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Oświadczam, że numer rachunku bankowego wskazany na fakturach wystawianych w związku z realizacją umowy jest numerem właściwym dla dokonania rozliczeń na zasadach podzielonej płatności (split payment), zgodnie z przepisami ustawy z dnia 11 marca 2004 r. o podatku od towarów i usług (Dz. U. z 2019 r. poz. 1751). Wykonawca oświadcza, że wskazany w §4 pkt </w:t>
      </w:r>
      <w:r w:rsidR="003A10CE">
        <w:rPr>
          <w:rFonts w:ascii="Times New Roman" w:hAnsi="Times New Roman" w:cs="Times New Roman"/>
        </w:rPr>
        <w:t>6 rachunek bankowy należy do wykonawcy umowy.</w:t>
      </w:r>
    </w:p>
    <w:p w14:paraId="486EA20F" w14:textId="38F3FB82" w:rsidR="002F5ACA" w:rsidRDefault="002F5ACA" w:rsidP="00E92DC8">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229562D4" w14:textId="1D863E2C" w:rsidR="00C73167" w:rsidRDefault="00C73167" w:rsidP="003A10CE">
      <w:pPr>
        <w:spacing w:after="0" w:line="240" w:lineRule="auto"/>
        <w:jc w:val="both"/>
        <w:rPr>
          <w:rFonts w:ascii="Times New Roman" w:hAnsi="Times New Roman" w:cs="Times New Roman"/>
        </w:rPr>
      </w:pPr>
    </w:p>
    <w:p w14:paraId="420BD50F" w14:textId="77777777" w:rsidR="00C73167" w:rsidRDefault="00C73167" w:rsidP="003A10CE">
      <w:pPr>
        <w:spacing w:after="0" w:line="240" w:lineRule="auto"/>
        <w:jc w:val="both"/>
        <w:rPr>
          <w:rFonts w:ascii="Times New Roman" w:hAnsi="Times New Roman" w:cs="Times New Roman"/>
        </w:rPr>
      </w:pPr>
    </w:p>
    <w:p w14:paraId="5AF96754" w14:textId="77777777" w:rsidR="00C73167" w:rsidRDefault="00C73167" w:rsidP="003A10CE">
      <w:pPr>
        <w:spacing w:after="0" w:line="240" w:lineRule="auto"/>
        <w:jc w:val="both"/>
        <w:rPr>
          <w:rFonts w:ascii="Times New Roman" w:hAnsi="Times New Roman" w:cs="Times New Roman"/>
        </w:rPr>
      </w:pPr>
    </w:p>
    <w:p w14:paraId="2CFDFB47" w14:textId="77777777" w:rsidR="00C73167" w:rsidRPr="00BB4829" w:rsidRDefault="00C73167" w:rsidP="003A10CE">
      <w:pPr>
        <w:spacing w:after="0" w:line="240" w:lineRule="auto"/>
        <w:jc w:val="both"/>
        <w:rPr>
          <w:rFonts w:ascii="Times New Roman" w:hAnsi="Times New Roman" w:cs="Times New Roman"/>
        </w:rPr>
      </w:pPr>
    </w:p>
    <w:p w14:paraId="574BE400" w14:textId="28738436" w:rsidR="002F5ACA" w:rsidRPr="00AC4C1B" w:rsidRDefault="00C73167" w:rsidP="002F5ACA">
      <w:pPr>
        <w:tabs>
          <w:tab w:val="left" w:pos="567"/>
        </w:tabs>
        <w:jc w:val="center"/>
        <w:rPr>
          <w:rFonts w:ascii="Times New Roman" w:hAnsi="Times New Roman" w:cs="Times New Roman"/>
          <w:b/>
        </w:rPr>
      </w:pPr>
      <w:r>
        <w:rPr>
          <w:rFonts w:ascii="Times New Roman" w:hAnsi="Times New Roman" w:cs="Times New Roman"/>
          <w:b/>
        </w:rPr>
        <w:t>§ 6</w:t>
      </w:r>
    </w:p>
    <w:p w14:paraId="1576C9F1" w14:textId="77777777" w:rsidR="002F5ACA" w:rsidRPr="00AC4C1B" w:rsidRDefault="002F5ACA" w:rsidP="00E92DC8">
      <w:pPr>
        <w:tabs>
          <w:tab w:val="left" w:pos="426"/>
        </w:tabs>
        <w:spacing w:line="360" w:lineRule="auto"/>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3FAC17ED" w14:textId="0415CE06" w:rsidR="000C6707" w:rsidRPr="00E92DC8" w:rsidRDefault="002F5ACA" w:rsidP="00E92DC8">
      <w:pPr>
        <w:numPr>
          <w:ilvl w:val="0"/>
          <w:numId w:val="30"/>
        </w:numPr>
        <w:tabs>
          <w:tab w:val="num" w:pos="851"/>
        </w:tabs>
        <w:spacing w:after="0" w:line="36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2A4D14D7" w14:textId="39E4F813" w:rsidR="002F5ACA" w:rsidRPr="00AC4C1B" w:rsidRDefault="002F5ACA" w:rsidP="00E92DC8">
      <w:pPr>
        <w:tabs>
          <w:tab w:val="left" w:pos="709"/>
        </w:tabs>
        <w:spacing w:line="360" w:lineRule="auto"/>
        <w:jc w:val="both"/>
        <w:rPr>
          <w:rFonts w:ascii="Times New Roman" w:hAnsi="Times New Roman" w:cs="Times New Roman"/>
        </w:rPr>
      </w:pPr>
      <w:r w:rsidRPr="00AC4C1B">
        <w:rPr>
          <w:rFonts w:ascii="Times New Roman" w:hAnsi="Times New Roman" w:cs="Times New Roman"/>
        </w:rPr>
        <w:t>2. Zamawiający zapłaci Wykonawcy karę umowną za odstąpienie</w:t>
      </w:r>
      <w:r w:rsidR="000C6707">
        <w:rPr>
          <w:rFonts w:ascii="Times New Roman" w:hAnsi="Times New Roman" w:cs="Times New Roman"/>
        </w:rPr>
        <w:t xml:space="preserve"> od umowy z przyczyn, za które </w:t>
      </w:r>
      <w:r w:rsidRPr="00AC4C1B">
        <w:rPr>
          <w:rFonts w:ascii="Times New Roman" w:hAnsi="Times New Roman" w:cs="Times New Roman"/>
        </w:rPr>
        <w:t>odpowiedzialność ponosi Zamawiający - w wysokości 10 % łącznej wartości zamówienia określonej w § 4 ust.1.</w:t>
      </w:r>
    </w:p>
    <w:p w14:paraId="21C12C2A" w14:textId="69CA5A7B" w:rsidR="002F5ACA" w:rsidRPr="00AC4C1B" w:rsidRDefault="002F5ACA" w:rsidP="00E92DC8">
      <w:pPr>
        <w:spacing w:line="360" w:lineRule="auto"/>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14:paraId="0AC81736" w14:textId="131CBCE5" w:rsidR="002F5ACA" w:rsidRPr="00AC4C1B" w:rsidRDefault="00C73167" w:rsidP="00E92DC8">
      <w:pPr>
        <w:spacing w:line="360" w:lineRule="auto"/>
        <w:jc w:val="center"/>
        <w:rPr>
          <w:rFonts w:ascii="Times New Roman" w:hAnsi="Times New Roman" w:cs="Times New Roman"/>
        </w:rPr>
      </w:pPr>
      <w:r>
        <w:rPr>
          <w:rFonts w:ascii="Times New Roman" w:hAnsi="Times New Roman" w:cs="Times New Roman"/>
          <w:b/>
        </w:rPr>
        <w:t>§ 7</w:t>
      </w:r>
    </w:p>
    <w:p w14:paraId="392F1ED3" w14:textId="77777777" w:rsidR="002F5ACA" w:rsidRPr="00AC4C1B" w:rsidRDefault="002F5ACA" w:rsidP="00E92DC8">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E92DC8">
      <w:pPr>
        <w:numPr>
          <w:ilvl w:val="0"/>
          <w:numId w:val="31"/>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14:paraId="2B02122F" w14:textId="0F4FCE33" w:rsidR="002F5ACA" w:rsidRPr="003A10CE" w:rsidRDefault="002F5ACA" w:rsidP="00E92DC8">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3CFFE688" w14:textId="77777777" w:rsidR="00C73167" w:rsidRDefault="00C73167" w:rsidP="00E92DC8">
      <w:pPr>
        <w:spacing w:line="360" w:lineRule="auto"/>
        <w:jc w:val="center"/>
        <w:rPr>
          <w:rFonts w:ascii="Times New Roman" w:hAnsi="Times New Roman" w:cs="Times New Roman"/>
          <w:b/>
        </w:rPr>
      </w:pPr>
    </w:p>
    <w:p w14:paraId="09805E82" w14:textId="763F12F9" w:rsidR="002F5ACA" w:rsidRPr="00AC4C1B" w:rsidRDefault="002F5ACA" w:rsidP="00E92DC8">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C73167">
        <w:rPr>
          <w:rFonts w:ascii="Times New Roman" w:hAnsi="Times New Roman" w:cs="Times New Roman"/>
          <w:b/>
        </w:rPr>
        <w:t>8</w:t>
      </w:r>
    </w:p>
    <w:p w14:paraId="1CB65501" w14:textId="77777777" w:rsidR="002F5ACA" w:rsidRPr="00AC4C1B" w:rsidRDefault="002F5ACA" w:rsidP="00E92DC8">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E92DC8">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E92DC8">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E92DC8">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E92DC8">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7C4A8E70" w14:textId="0270DF12" w:rsidR="002F5ACA" w:rsidRPr="003A10CE" w:rsidRDefault="002F5ACA" w:rsidP="00E92DC8">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403BBAA2" w14:textId="77777777" w:rsidR="00C73167" w:rsidRDefault="00C73167" w:rsidP="00E92DC8">
      <w:pPr>
        <w:spacing w:line="360" w:lineRule="auto"/>
        <w:jc w:val="center"/>
        <w:rPr>
          <w:rFonts w:ascii="Times New Roman" w:hAnsi="Times New Roman" w:cs="Times New Roman"/>
          <w:b/>
        </w:rPr>
      </w:pPr>
    </w:p>
    <w:p w14:paraId="53475FDD" w14:textId="4AB1D06B" w:rsidR="002F5ACA" w:rsidRPr="00AC4C1B" w:rsidRDefault="002F5ACA" w:rsidP="00E92DC8">
      <w:pPr>
        <w:spacing w:line="360" w:lineRule="auto"/>
        <w:jc w:val="center"/>
        <w:rPr>
          <w:rFonts w:ascii="Times New Roman" w:hAnsi="Times New Roman" w:cs="Times New Roman"/>
          <w:b/>
        </w:rPr>
      </w:pPr>
      <w:bookmarkStart w:id="0" w:name="_GoBack"/>
      <w:bookmarkEnd w:id="0"/>
      <w:r w:rsidRPr="00AC4C1B">
        <w:rPr>
          <w:rFonts w:ascii="Times New Roman" w:hAnsi="Times New Roman" w:cs="Times New Roman"/>
          <w:b/>
        </w:rPr>
        <w:t xml:space="preserve">§ </w:t>
      </w:r>
      <w:r w:rsidR="00C73167">
        <w:rPr>
          <w:rFonts w:ascii="Times New Roman" w:hAnsi="Times New Roman" w:cs="Times New Roman"/>
          <w:b/>
        </w:rPr>
        <w:t>9</w:t>
      </w:r>
    </w:p>
    <w:p w14:paraId="4371E562" w14:textId="77777777" w:rsidR="00F95BEB" w:rsidRDefault="002F5ACA" w:rsidP="00E92DC8">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E92DC8">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E92DC8">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E92DC8">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E92DC8">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2F65FC17" w14:textId="3F2A5E60" w:rsidR="00F95BEB" w:rsidRPr="003A10CE" w:rsidRDefault="00F95BEB" w:rsidP="00E92DC8">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E58EB03" w14:textId="77777777" w:rsidR="00F95BEB" w:rsidRPr="00AC4C1B" w:rsidRDefault="00F95BEB" w:rsidP="00E92DC8">
      <w:pPr>
        <w:pStyle w:val="Akapitzlist"/>
        <w:spacing w:line="360" w:lineRule="auto"/>
        <w:ind w:left="0"/>
        <w:rPr>
          <w:rFonts w:ascii="Times New Roman" w:hAnsi="Times New Roman" w:cs="Times New Roman"/>
          <w:b/>
        </w:rPr>
      </w:pPr>
    </w:p>
    <w:p w14:paraId="3C09482F" w14:textId="36219C3E" w:rsidR="00F95BEB" w:rsidRPr="00D2350E" w:rsidRDefault="002F5ACA" w:rsidP="00E92DC8">
      <w:pPr>
        <w:pStyle w:val="Akapitzlist"/>
        <w:spacing w:line="360" w:lineRule="auto"/>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13DE6C88" w14:textId="77777777" w:rsidR="008D6F7B" w:rsidRDefault="008D6F7B" w:rsidP="00E92DC8">
      <w:pPr>
        <w:spacing w:line="360" w:lineRule="auto"/>
        <w:jc w:val="right"/>
        <w:rPr>
          <w:rFonts w:ascii="Times New Roman" w:hAnsi="Times New Roman" w:cs="Times New Roman"/>
          <w:b/>
          <w:sz w:val="24"/>
          <w:szCs w:val="24"/>
        </w:rPr>
      </w:pPr>
    </w:p>
    <w:p w14:paraId="56F64F15" w14:textId="77777777" w:rsidR="008D6F7B" w:rsidRDefault="008D6F7B" w:rsidP="00E92DC8">
      <w:pPr>
        <w:spacing w:line="360" w:lineRule="auto"/>
        <w:jc w:val="right"/>
        <w:rPr>
          <w:rFonts w:ascii="Times New Roman" w:hAnsi="Times New Roman" w:cs="Times New Roman"/>
          <w:b/>
          <w:sz w:val="24"/>
          <w:szCs w:val="24"/>
        </w:rPr>
      </w:pPr>
    </w:p>
    <w:p w14:paraId="4244C2E1" w14:textId="77777777" w:rsidR="008D6F7B" w:rsidRDefault="008D6F7B" w:rsidP="00E92DC8">
      <w:pPr>
        <w:spacing w:line="360" w:lineRule="auto"/>
        <w:jc w:val="right"/>
        <w:rPr>
          <w:rFonts w:ascii="Times New Roman" w:hAnsi="Times New Roman" w:cs="Times New Roman"/>
          <w:b/>
          <w:sz w:val="24"/>
          <w:szCs w:val="24"/>
        </w:rPr>
      </w:pPr>
    </w:p>
    <w:p w14:paraId="62F4FAF1" w14:textId="77777777" w:rsidR="008D6F7B" w:rsidRDefault="008D6F7B" w:rsidP="00E92DC8">
      <w:pPr>
        <w:spacing w:line="360" w:lineRule="auto"/>
        <w:jc w:val="right"/>
        <w:rPr>
          <w:rFonts w:ascii="Times New Roman" w:hAnsi="Times New Roman" w:cs="Times New Roman"/>
          <w:b/>
          <w:sz w:val="24"/>
          <w:szCs w:val="24"/>
        </w:rPr>
      </w:pPr>
    </w:p>
    <w:p w14:paraId="6B4BDB25" w14:textId="77777777" w:rsidR="008D6F7B" w:rsidRDefault="008D6F7B" w:rsidP="00E92DC8">
      <w:pPr>
        <w:spacing w:line="360" w:lineRule="auto"/>
        <w:jc w:val="right"/>
        <w:rPr>
          <w:rFonts w:ascii="Times New Roman" w:hAnsi="Times New Roman" w:cs="Times New Roman"/>
          <w:b/>
          <w:sz w:val="24"/>
          <w:szCs w:val="24"/>
        </w:rPr>
      </w:pPr>
    </w:p>
    <w:p w14:paraId="058B041A" w14:textId="77777777" w:rsidR="008D6F7B" w:rsidRDefault="008D6F7B" w:rsidP="00E92DC8">
      <w:pPr>
        <w:spacing w:line="360" w:lineRule="auto"/>
        <w:rPr>
          <w:rFonts w:ascii="Times New Roman" w:hAnsi="Times New Roman" w:cs="Times New Roman"/>
          <w:b/>
          <w:sz w:val="24"/>
          <w:szCs w:val="24"/>
        </w:rPr>
      </w:pPr>
    </w:p>
    <w:p w14:paraId="287DABF6" w14:textId="77777777" w:rsidR="00E92DC8" w:rsidRDefault="00E92DC8" w:rsidP="00E92DC8">
      <w:pPr>
        <w:spacing w:line="360" w:lineRule="auto"/>
        <w:rPr>
          <w:rFonts w:ascii="Times New Roman" w:hAnsi="Times New Roman" w:cs="Times New Roman"/>
          <w:b/>
          <w:sz w:val="24"/>
          <w:szCs w:val="24"/>
        </w:rPr>
      </w:pPr>
    </w:p>
    <w:p w14:paraId="0B4A8CC8" w14:textId="75D5DC9F" w:rsidR="003207FA" w:rsidRPr="00F95BEB" w:rsidRDefault="003207FA" w:rsidP="00E92DC8">
      <w:pPr>
        <w:spacing w:line="360" w:lineRule="auto"/>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E92DC8">
        <w:rPr>
          <w:rFonts w:ascii="Times New Roman" w:hAnsi="Times New Roman" w:cs="Times New Roman"/>
          <w:b/>
          <w:sz w:val="24"/>
          <w:szCs w:val="24"/>
        </w:rPr>
        <w:t xml:space="preserve"> 6</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42E4673E"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w:t>
            </w:r>
            <w:r w:rsidR="00784398">
              <w:rPr>
                <w:rFonts w:ascii="Times New Roman" w:hAnsi="Times New Roman"/>
                <w:bCs/>
                <w:i/>
                <w:sz w:val="24"/>
                <w:szCs w:val="24"/>
              </w:rPr>
              <w:t>,</w:t>
            </w:r>
            <w:r>
              <w:rPr>
                <w:rFonts w:ascii="Times New Roman" w:hAnsi="Times New Roman"/>
                <w:bCs/>
                <w:i/>
                <w:sz w:val="24"/>
                <w:szCs w:val="24"/>
              </w:rPr>
              <w:t xml:space="preserve">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E92DC8">
        <w:trPr>
          <w:trHeight w:val="9918"/>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4935F5C0" w:rsidR="003207FA" w:rsidRDefault="003207FA" w:rsidP="00896379">
            <w:pPr>
              <w:spacing w:line="360" w:lineRule="auto"/>
              <w:jc w:val="both"/>
              <w:textAlignment w:val="top"/>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4F598E3D"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Wilczkowo 73</w:t>
            </w:r>
            <w:r w:rsidR="00784398">
              <w:rPr>
                <w:rFonts w:ascii="Times New Roman" w:hAnsi="Times New Roman"/>
              </w:rPr>
              <w:t>,</w:t>
            </w:r>
            <w:r w:rsidR="00896379">
              <w:rPr>
                <w:rFonts w:ascii="Times New Roman" w:hAnsi="Times New Roman"/>
              </w:rPr>
              <w:t xml:space="preserve"> </w:t>
            </w:r>
            <w:r>
              <w:rPr>
                <w:rFonts w:ascii="Times New Roman" w:hAnsi="Times New Roman"/>
              </w:rPr>
              <w:t>11-135 Lubomino.</w:t>
            </w:r>
          </w:p>
          <w:p w14:paraId="367A65CB" w14:textId="584AA896"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00F445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3DD52CDD" w14:textId="77777777" w:rsidR="000204E1" w:rsidRDefault="000204E1" w:rsidP="002F5ACA"/>
    <w:p w14:paraId="333D6E39" w14:textId="77777777" w:rsidR="009A678D" w:rsidRDefault="009A678D" w:rsidP="00833C7D">
      <w:pPr>
        <w:pStyle w:val="Stopka"/>
        <w:jc w:val="both"/>
        <w:rPr>
          <w:rFonts w:ascii="Times New Roman" w:hAnsi="Times New Roman" w:cs="Times New Roman"/>
        </w:rPr>
      </w:pPr>
    </w:p>
    <w:sectPr w:rsidR="009A67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838D" w14:textId="77777777" w:rsidR="00820F3F" w:rsidRDefault="00820F3F" w:rsidP="00B25ADA">
      <w:pPr>
        <w:spacing w:after="0" w:line="240" w:lineRule="auto"/>
      </w:pPr>
      <w:r>
        <w:separator/>
      </w:r>
    </w:p>
  </w:endnote>
  <w:endnote w:type="continuationSeparator" w:id="0">
    <w:p w14:paraId="25CFF6F0" w14:textId="77777777" w:rsidR="00820F3F" w:rsidRDefault="00820F3F"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79094"/>
      <w:docPartObj>
        <w:docPartGallery w:val="Page Numbers (Bottom of Page)"/>
        <w:docPartUnique/>
      </w:docPartObj>
    </w:sdtPr>
    <w:sdtEndPr/>
    <w:sdtContent>
      <w:p w14:paraId="2DF88F89" w14:textId="77777777" w:rsidR="00E92DC8" w:rsidRDefault="00E92DC8" w:rsidP="00E92DC8">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33A74792" w14:textId="77777777" w:rsidR="00E92DC8" w:rsidRDefault="00E92DC8" w:rsidP="00E92DC8">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ój uniwersalnych umiejętności, postaw oraz kompetencji kluczowych niezbędnych na rynku pracy w Szkole Podstawowej w Wilczkowie, o nr RPWM.02.02.01-28-0053/19</w:t>
        </w:r>
      </w:p>
      <w:p w14:paraId="33718CD9" w14:textId="77777777" w:rsidR="00E92DC8" w:rsidRDefault="00E92DC8" w:rsidP="00E92DC8">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48DA709B" w14:textId="77777777" w:rsidR="00E92DC8" w:rsidRDefault="00E92DC8" w:rsidP="00E92DC8">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71CC01BC" w14:textId="52A338B6" w:rsidR="0002767A" w:rsidRPr="00E92DC8" w:rsidRDefault="00E92DC8" w:rsidP="00E92DC8">
        <w:pPr>
          <w:pStyle w:val="Stopka"/>
          <w:jc w:val="right"/>
        </w:pPr>
        <w:r>
          <w:fldChar w:fldCharType="begin"/>
        </w:r>
        <w:r>
          <w:instrText>PAGE   \* MERGEFORMAT</w:instrText>
        </w:r>
        <w:r>
          <w:fldChar w:fldCharType="separate"/>
        </w:r>
        <w:r w:rsidR="00C731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06C3D" w14:textId="77777777" w:rsidR="00820F3F" w:rsidRDefault="00820F3F" w:rsidP="00B25ADA">
      <w:pPr>
        <w:spacing w:after="0" w:line="240" w:lineRule="auto"/>
      </w:pPr>
      <w:r>
        <w:separator/>
      </w:r>
    </w:p>
  </w:footnote>
  <w:footnote w:type="continuationSeparator" w:id="0">
    <w:p w14:paraId="149F8750" w14:textId="77777777" w:rsidR="00820F3F" w:rsidRDefault="00820F3F"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02767A" w:rsidRDefault="0002767A">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0DB75504"/>
    <w:multiLevelType w:val="hybridMultilevel"/>
    <w:tmpl w:val="A164E9B8"/>
    <w:lvl w:ilvl="0" w:tplc="5B08BE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8"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9"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46E634C2"/>
    <w:multiLevelType w:val="hybridMultilevel"/>
    <w:tmpl w:val="4BEE5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F59612C"/>
    <w:multiLevelType w:val="hybridMultilevel"/>
    <w:tmpl w:val="60E00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5E6A43"/>
    <w:multiLevelType w:val="hybridMultilevel"/>
    <w:tmpl w:val="94E8F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20"/>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7"/>
  </w:num>
  <w:num w:numId="38">
    <w:abstractNumId w:val="32"/>
  </w:num>
  <w:num w:numId="39">
    <w:abstractNumId w:val="33"/>
  </w:num>
  <w:num w:numId="40">
    <w:abstractNumId w:val="34"/>
  </w:num>
  <w:num w:numId="41">
    <w:abstractNumId w:val="19"/>
  </w:num>
  <w:num w:numId="42">
    <w:abstractNumId w:val="3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204E1"/>
    <w:rsid w:val="000220FC"/>
    <w:rsid w:val="0002767A"/>
    <w:rsid w:val="000A39BA"/>
    <w:rsid w:val="000B6B5D"/>
    <w:rsid w:val="000C6707"/>
    <w:rsid w:val="0010761C"/>
    <w:rsid w:val="00120097"/>
    <w:rsid w:val="0016757F"/>
    <w:rsid w:val="0017034C"/>
    <w:rsid w:val="00191C1D"/>
    <w:rsid w:val="001B2B63"/>
    <w:rsid w:val="001B6E1E"/>
    <w:rsid w:val="001D038A"/>
    <w:rsid w:val="001E5EF3"/>
    <w:rsid w:val="00216977"/>
    <w:rsid w:val="002277DD"/>
    <w:rsid w:val="00260233"/>
    <w:rsid w:val="0026303B"/>
    <w:rsid w:val="00265364"/>
    <w:rsid w:val="002A0B91"/>
    <w:rsid w:val="002C43C0"/>
    <w:rsid w:val="002E05C2"/>
    <w:rsid w:val="002F5ACA"/>
    <w:rsid w:val="00313105"/>
    <w:rsid w:val="003207FA"/>
    <w:rsid w:val="00333B27"/>
    <w:rsid w:val="00383341"/>
    <w:rsid w:val="00393E40"/>
    <w:rsid w:val="003A10CE"/>
    <w:rsid w:val="003B79CD"/>
    <w:rsid w:val="003C6905"/>
    <w:rsid w:val="003D0E42"/>
    <w:rsid w:val="003D1629"/>
    <w:rsid w:val="003E1F3D"/>
    <w:rsid w:val="00400617"/>
    <w:rsid w:val="00404772"/>
    <w:rsid w:val="00426EE4"/>
    <w:rsid w:val="00442B20"/>
    <w:rsid w:val="00484006"/>
    <w:rsid w:val="00487F42"/>
    <w:rsid w:val="0049386B"/>
    <w:rsid w:val="004A4874"/>
    <w:rsid w:val="004B5B19"/>
    <w:rsid w:val="004B7386"/>
    <w:rsid w:val="004C1489"/>
    <w:rsid w:val="004C67A8"/>
    <w:rsid w:val="004E24CD"/>
    <w:rsid w:val="004E5086"/>
    <w:rsid w:val="00524449"/>
    <w:rsid w:val="00531A46"/>
    <w:rsid w:val="005455D8"/>
    <w:rsid w:val="00546EE0"/>
    <w:rsid w:val="005858A7"/>
    <w:rsid w:val="005A351C"/>
    <w:rsid w:val="005E5299"/>
    <w:rsid w:val="005F1C57"/>
    <w:rsid w:val="006039BC"/>
    <w:rsid w:val="00621150"/>
    <w:rsid w:val="006B2BBB"/>
    <w:rsid w:val="006C326D"/>
    <w:rsid w:val="007015E7"/>
    <w:rsid w:val="00744876"/>
    <w:rsid w:val="00751F6A"/>
    <w:rsid w:val="00784398"/>
    <w:rsid w:val="007A6513"/>
    <w:rsid w:val="007C3D96"/>
    <w:rsid w:val="007E68FD"/>
    <w:rsid w:val="007E6F6D"/>
    <w:rsid w:val="007F12F6"/>
    <w:rsid w:val="007F4A3E"/>
    <w:rsid w:val="00815024"/>
    <w:rsid w:val="00820F3F"/>
    <w:rsid w:val="00831BCB"/>
    <w:rsid w:val="00833C7D"/>
    <w:rsid w:val="00842ABB"/>
    <w:rsid w:val="00864A45"/>
    <w:rsid w:val="00890CB4"/>
    <w:rsid w:val="00896379"/>
    <w:rsid w:val="008A0BC4"/>
    <w:rsid w:val="008D4583"/>
    <w:rsid w:val="008D6F7B"/>
    <w:rsid w:val="008F4E16"/>
    <w:rsid w:val="008F69B3"/>
    <w:rsid w:val="00905FAF"/>
    <w:rsid w:val="0092498F"/>
    <w:rsid w:val="0092584D"/>
    <w:rsid w:val="00946266"/>
    <w:rsid w:val="009519F1"/>
    <w:rsid w:val="00965E09"/>
    <w:rsid w:val="00984706"/>
    <w:rsid w:val="009A678D"/>
    <w:rsid w:val="009B4320"/>
    <w:rsid w:val="009C4898"/>
    <w:rsid w:val="009C6A7A"/>
    <w:rsid w:val="009F3064"/>
    <w:rsid w:val="00A063BF"/>
    <w:rsid w:val="00A37384"/>
    <w:rsid w:val="00A43BA3"/>
    <w:rsid w:val="00A440B5"/>
    <w:rsid w:val="00A94725"/>
    <w:rsid w:val="00AC4C1B"/>
    <w:rsid w:val="00AD3CA0"/>
    <w:rsid w:val="00AE47D8"/>
    <w:rsid w:val="00B25646"/>
    <w:rsid w:val="00B25ADA"/>
    <w:rsid w:val="00B45ED2"/>
    <w:rsid w:val="00B6355B"/>
    <w:rsid w:val="00B76772"/>
    <w:rsid w:val="00B917FD"/>
    <w:rsid w:val="00B920E1"/>
    <w:rsid w:val="00B967D9"/>
    <w:rsid w:val="00BA369F"/>
    <w:rsid w:val="00BB3E2E"/>
    <w:rsid w:val="00BB4829"/>
    <w:rsid w:val="00BB7532"/>
    <w:rsid w:val="00C36AA5"/>
    <w:rsid w:val="00C52F6A"/>
    <w:rsid w:val="00C667A0"/>
    <w:rsid w:val="00C73167"/>
    <w:rsid w:val="00C8652E"/>
    <w:rsid w:val="00CB348F"/>
    <w:rsid w:val="00D00D76"/>
    <w:rsid w:val="00D035A2"/>
    <w:rsid w:val="00D12FF7"/>
    <w:rsid w:val="00D21D46"/>
    <w:rsid w:val="00D2350E"/>
    <w:rsid w:val="00D27F2F"/>
    <w:rsid w:val="00D765D0"/>
    <w:rsid w:val="00D96057"/>
    <w:rsid w:val="00E06ADC"/>
    <w:rsid w:val="00E5101B"/>
    <w:rsid w:val="00E5318F"/>
    <w:rsid w:val="00E63FE5"/>
    <w:rsid w:val="00E66781"/>
    <w:rsid w:val="00E83705"/>
    <w:rsid w:val="00E92DC8"/>
    <w:rsid w:val="00E94722"/>
    <w:rsid w:val="00EC44FC"/>
    <w:rsid w:val="00EF07FA"/>
    <w:rsid w:val="00F20BEE"/>
    <w:rsid w:val="00F265CC"/>
    <w:rsid w:val="00F41916"/>
    <w:rsid w:val="00F4712B"/>
    <w:rsid w:val="00F61B85"/>
    <w:rsid w:val="00F6221B"/>
    <w:rsid w:val="00F74011"/>
    <w:rsid w:val="00F94C36"/>
    <w:rsid w:val="00F95BEB"/>
    <w:rsid w:val="00FB115D"/>
    <w:rsid w:val="00FB7F54"/>
    <w:rsid w:val="00FE0BBB"/>
    <w:rsid w:val="00FE3FA8"/>
    <w:rsid w:val="00FE66C9"/>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8C73EF53-10FA-4173-8305-7E30205F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iPriority w:val="99"/>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character" w:styleId="Pogrubienie">
    <w:name w:val="Strong"/>
    <w:basedOn w:val="Domylnaczcionkaakapitu"/>
    <w:uiPriority w:val="22"/>
    <w:qFormat/>
    <w:rsid w:val="00BB7532"/>
    <w:rPr>
      <w:b/>
      <w:bCs/>
    </w:rPr>
  </w:style>
  <w:style w:type="table" w:styleId="Tabela-Siatka">
    <w:name w:val="Table Grid"/>
    <w:basedOn w:val="Standardowy"/>
    <w:uiPriority w:val="59"/>
    <w:rsid w:val="00F7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3E2E"/>
    <w:rPr>
      <w:sz w:val="16"/>
      <w:szCs w:val="16"/>
    </w:rPr>
  </w:style>
  <w:style w:type="character" w:styleId="Odwoanieprzypisukocowego">
    <w:name w:val="endnote reference"/>
    <w:basedOn w:val="Domylnaczcionkaakapitu"/>
    <w:uiPriority w:val="99"/>
    <w:semiHidden/>
    <w:unhideWhenUsed/>
    <w:rsid w:val="001D0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36339377">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710522037">
      <w:bodyDiv w:val="1"/>
      <w:marLeft w:val="0"/>
      <w:marRight w:val="0"/>
      <w:marTop w:val="0"/>
      <w:marBottom w:val="0"/>
      <w:divBdr>
        <w:top w:val="none" w:sz="0" w:space="0" w:color="auto"/>
        <w:left w:val="none" w:sz="0" w:space="0" w:color="auto"/>
        <w:bottom w:val="none" w:sz="0" w:space="0" w:color="auto"/>
        <w:right w:val="none" w:sz="0" w:space="0" w:color="auto"/>
      </w:divBdr>
    </w:div>
    <w:div w:id="1859463096">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19</Pages>
  <Words>3927</Words>
  <Characters>23563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3</cp:revision>
  <cp:lastPrinted>2021-03-17T09:45:00Z</cp:lastPrinted>
  <dcterms:created xsi:type="dcterms:W3CDTF">2021-03-20T09:54:00Z</dcterms:created>
  <dcterms:modified xsi:type="dcterms:W3CDTF">2021-04-08T09:41:00Z</dcterms:modified>
</cp:coreProperties>
</file>