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5F" w:rsidRDefault="00001F57" w:rsidP="00001F57">
      <w:pPr>
        <w:pStyle w:val="Nagwek2"/>
        <w:spacing w:line="360" w:lineRule="auto"/>
        <w:ind w:firstLine="284"/>
        <w:jc w:val="center"/>
        <w:rPr>
          <w:sz w:val="96"/>
          <w:szCs w:val="96"/>
        </w:rPr>
      </w:pPr>
      <w:bookmarkStart w:id="0" w:name="_GoBack"/>
      <w:bookmarkEnd w:id="0"/>
      <w:r w:rsidRPr="00514D5F">
        <w:rPr>
          <w:sz w:val="96"/>
          <w:szCs w:val="96"/>
        </w:rPr>
        <w:t>Statut</w:t>
      </w:r>
    </w:p>
    <w:p w:rsidR="00001F57" w:rsidRPr="00514D5F" w:rsidRDefault="00001F57" w:rsidP="00001F57">
      <w:pPr>
        <w:pStyle w:val="Nagwek2"/>
        <w:spacing w:line="360" w:lineRule="auto"/>
        <w:ind w:firstLine="284"/>
        <w:jc w:val="center"/>
        <w:rPr>
          <w:sz w:val="96"/>
          <w:szCs w:val="96"/>
        </w:rPr>
      </w:pPr>
      <w:r w:rsidRPr="00514D5F">
        <w:rPr>
          <w:sz w:val="96"/>
          <w:szCs w:val="96"/>
        </w:rPr>
        <w:t xml:space="preserve"> Szkoły Podstawowej w Wilczkowie</w:t>
      </w:r>
    </w:p>
    <w:p w:rsidR="00001F57" w:rsidRDefault="00001F57" w:rsidP="00001F57">
      <w:pPr>
        <w:pStyle w:val="Nagwek2"/>
        <w:spacing w:line="360" w:lineRule="auto"/>
        <w:ind w:firstLine="284"/>
        <w:jc w:val="center"/>
      </w:pPr>
    </w:p>
    <w:p w:rsidR="00001F57" w:rsidRDefault="00747F15" w:rsidP="00001F57">
      <w:pPr>
        <w:pStyle w:val="Nagwek2"/>
        <w:spacing w:line="360" w:lineRule="auto"/>
        <w:ind w:firstLine="284"/>
        <w:jc w:val="center"/>
      </w:pPr>
      <w:r>
        <w:t>Wersja ujednolicona</w:t>
      </w:r>
    </w:p>
    <w:p w:rsidR="00747F15" w:rsidRDefault="00747F15" w:rsidP="00001F57">
      <w:pPr>
        <w:pStyle w:val="u"/>
        <w:spacing w:line="360" w:lineRule="auto"/>
        <w:ind w:firstLine="284"/>
      </w:pPr>
    </w:p>
    <w:p w:rsidR="00747F15" w:rsidRDefault="00747F15" w:rsidP="00001F57">
      <w:pPr>
        <w:pStyle w:val="u"/>
        <w:spacing w:line="360" w:lineRule="auto"/>
        <w:ind w:firstLine="284"/>
      </w:pPr>
    </w:p>
    <w:p w:rsidR="00001F57" w:rsidRDefault="00001F57" w:rsidP="00001F57">
      <w:pPr>
        <w:pStyle w:val="u"/>
        <w:spacing w:line="360" w:lineRule="auto"/>
        <w:ind w:firstLine="284"/>
      </w:pPr>
      <w:r>
        <w:t>Opracowano na podstawie:</w:t>
      </w:r>
    </w:p>
    <w:p w:rsidR="00001F57" w:rsidRDefault="00001F57" w:rsidP="00001F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Ustawy o Systemie Oświaty z dnia 07.09.1991r. oraz Obwieszczenia MEN z dnia 16.05.1996r. w sprawie jednolitego tekstu Ustawy (Dz.U.67/96) </w:t>
      </w:r>
    </w:p>
    <w:p w:rsidR="00001F57" w:rsidRDefault="00001F57" w:rsidP="00001F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Rozporządzenia Ministra Edukacji Narodowej z dnia 21.05.2001r. w sprawie ramowych statutów publicznego przedszkola i publicznych szkół.</w:t>
      </w:r>
    </w:p>
    <w:p w:rsidR="00001F57" w:rsidRDefault="00001F57" w:rsidP="00001F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Karty Praw Dziecka.</w:t>
      </w:r>
    </w:p>
    <w:p w:rsidR="00001F57" w:rsidRDefault="00001F57" w:rsidP="00001F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Ustawy Karty Nauczyciela z dnia 26 stycznia 1982r. z późniejszymi zmianami.  </w:t>
      </w:r>
    </w:p>
    <w:p w:rsidR="00001F57" w:rsidRDefault="00001F57" w:rsidP="00001F57">
      <w:pPr>
        <w:pStyle w:val="Nagwek5"/>
        <w:spacing w:line="360" w:lineRule="auto"/>
        <w:ind w:firstLine="284"/>
      </w:pPr>
    </w:p>
    <w:p w:rsidR="00001F57" w:rsidRDefault="00001F57" w:rsidP="00001F57">
      <w:pPr>
        <w:pStyle w:val="Nagwek4"/>
        <w:spacing w:line="360" w:lineRule="auto"/>
        <w:ind w:firstLine="284"/>
        <w:jc w:val="center"/>
      </w:pPr>
      <w:bookmarkStart w:id="1" w:name="rozdzialI"/>
      <w:bookmarkEnd w:id="1"/>
      <w:r>
        <w:br w:type="page"/>
      </w:r>
      <w:r>
        <w:lastRenderedPageBreak/>
        <w:t>Rozdział I</w:t>
      </w:r>
    </w:p>
    <w:p w:rsidR="00001F57" w:rsidRPr="00C34218" w:rsidRDefault="00001F57" w:rsidP="00001F57">
      <w:pPr>
        <w:pStyle w:val="Nagwek4"/>
        <w:spacing w:line="360" w:lineRule="auto"/>
        <w:ind w:firstLine="284"/>
        <w:jc w:val="center"/>
        <w:rPr>
          <w:i/>
          <w:sz w:val="36"/>
          <w:szCs w:val="36"/>
        </w:rPr>
      </w:pPr>
      <w:r w:rsidRPr="00C34218">
        <w:rPr>
          <w:i/>
          <w:iCs/>
          <w:sz w:val="36"/>
          <w:szCs w:val="36"/>
        </w:rPr>
        <w:t>Nazwa szkoły</w:t>
      </w:r>
    </w:p>
    <w:p w:rsidR="00001F57" w:rsidRDefault="00001F57" w:rsidP="00001F57">
      <w:pPr>
        <w:pStyle w:val="c"/>
        <w:spacing w:line="360" w:lineRule="auto"/>
        <w:ind w:firstLine="284"/>
        <w:jc w:val="center"/>
      </w:pPr>
      <w:r>
        <w:rPr>
          <w:b/>
          <w:bCs/>
        </w:rPr>
        <w:t>§  1</w:t>
      </w:r>
    </w:p>
    <w:p w:rsidR="00001F57" w:rsidRDefault="00001F57" w:rsidP="00001F57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Szkoła nosi nazwę: Szkoła Podstawowa w Wilczkowie. </w:t>
      </w:r>
    </w:p>
    <w:p w:rsidR="009A3A9B" w:rsidRDefault="00001F57" w:rsidP="009A3A9B">
      <w:pPr>
        <w:numPr>
          <w:ilvl w:val="0"/>
          <w:numId w:val="2"/>
        </w:numPr>
        <w:spacing w:before="100" w:beforeAutospacing="1" w:after="100" w:afterAutospacing="1"/>
      </w:pPr>
      <w:r>
        <w:t>Adres: Wilczkowo 73</w:t>
      </w:r>
    </w:p>
    <w:p w:rsidR="00001F57" w:rsidRDefault="00001F57" w:rsidP="009A3A9B">
      <w:pPr>
        <w:spacing w:before="100" w:beforeAutospacing="1" w:after="100" w:afterAutospacing="1"/>
        <w:ind w:left="624"/>
      </w:pPr>
      <w:r>
        <w:t xml:space="preserve"> 11-135 Lubomino</w:t>
      </w:r>
    </w:p>
    <w:p w:rsidR="00001F57" w:rsidRPr="00C34218" w:rsidRDefault="00001F57" w:rsidP="00001F57">
      <w:pPr>
        <w:spacing w:before="100" w:beforeAutospacing="1" w:after="100" w:afterAutospacing="1" w:line="360" w:lineRule="auto"/>
        <w:ind w:left="284"/>
        <w:jc w:val="center"/>
      </w:pPr>
      <w:r>
        <w:rPr>
          <w:b/>
          <w:bCs/>
        </w:rPr>
        <w:t>§ 2</w:t>
      </w:r>
    </w:p>
    <w:p w:rsidR="00001F57" w:rsidRDefault="00001F57" w:rsidP="00001F57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Szkoła nie ma nadanego imienia.</w:t>
      </w:r>
    </w:p>
    <w:p w:rsidR="00001F57" w:rsidRDefault="00001F57" w:rsidP="00001F57">
      <w:pPr>
        <w:pStyle w:val="c"/>
        <w:spacing w:line="360" w:lineRule="auto"/>
        <w:jc w:val="center"/>
      </w:pPr>
      <w:r>
        <w:rPr>
          <w:b/>
          <w:bCs/>
        </w:rPr>
        <w:t>§ 3</w:t>
      </w:r>
    </w:p>
    <w:p w:rsidR="00001F57" w:rsidRDefault="00001F57" w:rsidP="00001F57">
      <w:pPr>
        <w:numPr>
          <w:ilvl w:val="0"/>
          <w:numId w:val="16"/>
        </w:numPr>
        <w:spacing w:before="100" w:beforeAutospacing="1" w:after="100" w:afterAutospacing="1" w:line="360" w:lineRule="auto"/>
        <w:jc w:val="both"/>
      </w:pPr>
      <w:r>
        <w:t xml:space="preserve">Szkoła używa pieczątki podłużnej oraz pieczęci okrągłych </w:t>
      </w:r>
    </w:p>
    <w:p w:rsidR="00001F57" w:rsidRDefault="00001F57" w:rsidP="00001F57">
      <w:pPr>
        <w:spacing w:before="100" w:beforeAutospacing="1" w:after="100" w:afterAutospacing="1" w:line="360" w:lineRule="auto"/>
        <w:ind w:left="720"/>
        <w:jc w:val="both"/>
      </w:pPr>
      <w:r>
        <w:t xml:space="preserve">1) Na pieczątce podłużnej używana jest nazwa o brzmieniu: </w:t>
      </w:r>
      <w:r>
        <w:rPr>
          <w:b/>
          <w:bCs/>
        </w:rPr>
        <w:t>Szkoła Podstawowa w Wilczkowie,</w:t>
      </w:r>
      <w:r>
        <w:t xml:space="preserve"> </w:t>
      </w:r>
      <w:r w:rsidRPr="00643C6A">
        <w:rPr>
          <w:b/>
        </w:rPr>
        <w:t>11-135 Lubomino</w:t>
      </w:r>
      <w:r>
        <w:rPr>
          <w:b/>
          <w:bCs/>
        </w:rPr>
        <w:t>.</w:t>
      </w:r>
      <w:r w:rsidRPr="00643C6A">
        <w:rPr>
          <w:b/>
          <w:bCs/>
        </w:rPr>
        <w:t xml:space="preserve"> </w:t>
      </w:r>
    </w:p>
    <w:p w:rsidR="00001F57" w:rsidRDefault="00001F57" w:rsidP="00001F57">
      <w:pPr>
        <w:spacing w:before="100" w:beforeAutospacing="1" w:after="100" w:afterAutospacing="1" w:line="360" w:lineRule="auto"/>
        <w:ind w:left="720"/>
        <w:jc w:val="both"/>
      </w:pPr>
      <w:r>
        <w:t xml:space="preserve">2) Mała, okrągła pieczęć posiada w środku wizerunek godła państwowego oraz napis </w:t>
      </w:r>
      <w:r>
        <w:rPr>
          <w:b/>
          <w:bCs/>
        </w:rPr>
        <w:t>Szkoła Podstawowa Wilczkowo.</w:t>
      </w:r>
      <w:r>
        <w:t xml:space="preserve"> </w:t>
      </w:r>
    </w:p>
    <w:p w:rsidR="00001F57" w:rsidRDefault="00001F57" w:rsidP="00001F57">
      <w:pPr>
        <w:spacing w:before="100" w:beforeAutospacing="1" w:after="100" w:afterAutospacing="1" w:line="360" w:lineRule="auto"/>
        <w:ind w:left="720"/>
        <w:jc w:val="both"/>
      </w:pPr>
      <w:r>
        <w:t xml:space="preserve">3) Duża, okrągła pieczęć posiada w środku wizerunek godła państwowego oraz napis </w:t>
      </w:r>
      <w:r w:rsidRPr="00A63CFD">
        <w:rPr>
          <w:b/>
        </w:rPr>
        <w:t>Szkoła Podstawowa w Wilczkowie</w:t>
      </w:r>
      <w:r>
        <w:t>.</w:t>
      </w:r>
    </w:p>
    <w:p w:rsidR="00001F57" w:rsidRDefault="00001F57" w:rsidP="00001F57">
      <w:pPr>
        <w:spacing w:before="100" w:beforeAutospacing="1" w:after="100" w:afterAutospacing="1" w:line="360" w:lineRule="auto"/>
      </w:pPr>
    </w:p>
    <w:p w:rsidR="00001F57" w:rsidRDefault="00001F57" w:rsidP="00001F57">
      <w:pPr>
        <w:pStyle w:val="Nagwek4"/>
        <w:spacing w:line="360" w:lineRule="auto"/>
        <w:ind w:firstLine="284"/>
        <w:jc w:val="center"/>
      </w:pPr>
      <w:bookmarkStart w:id="2" w:name="rozdzialII"/>
      <w:bookmarkEnd w:id="2"/>
      <w:r>
        <w:t>Rozdział II</w:t>
      </w:r>
    </w:p>
    <w:p w:rsidR="00001F57" w:rsidRPr="00C34218" w:rsidRDefault="00001F57" w:rsidP="00001F57">
      <w:pPr>
        <w:pStyle w:val="Nagwek4"/>
        <w:spacing w:line="360" w:lineRule="auto"/>
        <w:ind w:firstLine="284"/>
        <w:jc w:val="center"/>
        <w:rPr>
          <w:i/>
          <w:sz w:val="36"/>
          <w:szCs w:val="36"/>
        </w:rPr>
      </w:pPr>
      <w:r w:rsidRPr="00C34218">
        <w:rPr>
          <w:i/>
          <w:sz w:val="36"/>
          <w:szCs w:val="36"/>
        </w:rPr>
        <w:t>Informacje o szkole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4</w:t>
      </w:r>
    </w:p>
    <w:p w:rsidR="00001F57" w:rsidRDefault="00001F57" w:rsidP="00001F57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 xml:space="preserve">Szkoła jest publiczną, sześcioletnią szkołą podstawową w rozumieniu art.7 Ustawy o systemie oświaty. </w:t>
      </w:r>
    </w:p>
    <w:p w:rsidR="00001F57" w:rsidRDefault="00001F57" w:rsidP="00001F57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 xml:space="preserve">Organem prowadzącym jest Gmina Lubomino. </w:t>
      </w:r>
    </w:p>
    <w:p w:rsidR="00001F57" w:rsidRPr="00797914" w:rsidRDefault="00001F57" w:rsidP="00001F57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797914">
        <w:t>Organem sprawującym nadzór pedagogiczny jest Kurator Oświaty w Olsztynie .</w:t>
      </w:r>
    </w:p>
    <w:p w:rsidR="00001F57" w:rsidRPr="00797914" w:rsidRDefault="00001F57" w:rsidP="00001F5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797914">
        <w:t xml:space="preserve">Szkoła prowadzi świetlicę szkolną, bibliotekę oraz oddział przedszkolny, do którego uczęszczają sześciolatki realizujące obowiązek szkolny rocznego przygotowania przedszkolnego, oraz pięciolatki, których szkoła obejmuje wychowaniem przedszkolnym na prośbę rodziców. </w:t>
      </w:r>
    </w:p>
    <w:p w:rsidR="00001F57" w:rsidRDefault="00001F57" w:rsidP="00001F57">
      <w:pPr>
        <w:pStyle w:val="Nagwek4"/>
        <w:spacing w:line="360" w:lineRule="auto"/>
      </w:pPr>
      <w:bookmarkStart w:id="3" w:name="rozdzialIII"/>
      <w:bookmarkEnd w:id="3"/>
    </w:p>
    <w:p w:rsidR="00001F57" w:rsidRDefault="00001F57" w:rsidP="00001F57">
      <w:pPr>
        <w:pStyle w:val="Nagwek4"/>
        <w:spacing w:line="360" w:lineRule="auto"/>
        <w:ind w:firstLine="284"/>
        <w:jc w:val="center"/>
      </w:pPr>
      <w:r>
        <w:t>Rozdział III</w:t>
      </w:r>
    </w:p>
    <w:p w:rsidR="00001F57" w:rsidRPr="00B0077B" w:rsidRDefault="00001F57" w:rsidP="00001F57">
      <w:pPr>
        <w:pStyle w:val="Nagwek4"/>
        <w:spacing w:line="360" w:lineRule="auto"/>
        <w:ind w:firstLine="284"/>
        <w:jc w:val="center"/>
        <w:rPr>
          <w:i/>
          <w:sz w:val="36"/>
          <w:szCs w:val="36"/>
        </w:rPr>
      </w:pPr>
      <w:r w:rsidRPr="00B0077B">
        <w:rPr>
          <w:i/>
          <w:iCs/>
          <w:sz w:val="36"/>
          <w:szCs w:val="36"/>
        </w:rPr>
        <w:t>Cele i zadania szkoły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5</w:t>
      </w:r>
    </w:p>
    <w:p w:rsidR="00001F57" w:rsidRDefault="00001F57" w:rsidP="00001F5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>
        <w:t xml:space="preserve">Kształcenie, nauczanie i wychowanie w szkole służy rozwojowi u dzieci poszanowania, odpowiedzialności, tolerancji, miłości w stosunku do rodziców, ojczyzny oraz poszanowania dla polskiego dziedzictwa kulturowego, przy jednoczesnym otwarciu na wartości kultur Europy i świata. </w:t>
      </w:r>
    </w:p>
    <w:p w:rsidR="00001F57" w:rsidRDefault="00001F57" w:rsidP="00001F57">
      <w:pPr>
        <w:pStyle w:val="c"/>
        <w:spacing w:line="360" w:lineRule="auto"/>
        <w:ind w:firstLine="284"/>
        <w:jc w:val="center"/>
      </w:pPr>
      <w:r>
        <w:rPr>
          <w:b/>
          <w:bCs/>
        </w:rPr>
        <w:t>§  6</w:t>
      </w:r>
    </w:p>
    <w:p w:rsidR="00001F57" w:rsidRPr="00B0077B" w:rsidRDefault="00001F57" w:rsidP="00001F57">
      <w:pPr>
        <w:pStyle w:val="ub"/>
        <w:spacing w:line="360" w:lineRule="auto"/>
        <w:ind w:firstLine="284"/>
        <w:rPr>
          <w:b/>
        </w:rPr>
      </w:pPr>
      <w:r w:rsidRPr="00B0077B">
        <w:rPr>
          <w:b/>
        </w:rPr>
        <w:t>ZADANIA SZKOŁY: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Zapewnia uczniom pełny rozwój umysłowy, moralno-emocjonalny i fizyczny zgodnie z ich potrzebami i możliwościami psychofizycznymi w warunkach poszanowania godności osobistej.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Wspomaga wychowawczą rolę rodziny.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W wychowaniu i nauczaniu kieruje się zasadami zawartymi w Konstytucji Rzeczypospolitej Polskiej.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W realizacji powyższych zadań szkoła respektuje zasady nauk pedagogicznych, przepisy prawa, a także zobowiązania wynikające z Powszechnej Deklaracji Praw Człowieka (1948) oraz Międzynarodowej Konwencji o Prawach Dziecka przyjętej przez Zgromadzenie Ogólne ONZ dnia 20.11.1989r.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W wychowaniu i nauczaniu respektować będzie się chrześcijański system wartości za podstawę przyjmując uniwersalne zasady etyki.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W pracy dydaktyczno-wychowawczej szkoła zapewnia podtrzymywanie kultury i tradycji regionalnej.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Upowszechnia wśród uczniów wiedzę ekologiczną oraz kształtuje właściwą postawę wobec problemów ochrony środowiska.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Zapewnia uczniom opiekę pedagogiczną i zdrowotną.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Umożliwia uczniom rozwój ich talentów i zainteresowań poznawczych, społecznych, artystycznych i sportowych.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Zapewnia opiekę uczniom szczególnie uzdolnionym poprzez umożliwienie realizowania indywidualnych programów nauczania i umożliwia ukończenie szkoły w skróconym czasie zgodnie z art.1 pkt 6 Ustawy o Systemie Oświaty.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Umożliwia indywidualne podejście pedagogiczne i opiekuńcze dla każdego dziecka poprzez organizację nielicznych oddziałów klasowych.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Umożliwia korzystanie z opieki psychologicznej poprzez współpracę z poradnią psychologiczno - pedagogiczną 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>Daje możliwość pobierania nauki dzieciom niepełnosprawnym, niedostosowanym społecznie i zagrożonym</w:t>
      </w:r>
      <w:r w:rsidRPr="00C42D95">
        <w:t xml:space="preserve"> niedostosowaniem społecznym</w:t>
      </w:r>
      <w:r>
        <w:t xml:space="preserve"> zgodnie z indywidualnymi potrzebami rozwojowymi, edukacyjnymi i predyspozycjami.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Zapewnia właściwą opiekę dzieciom osieroconym, pozbawionym całkowicie lub częściowo opieki rodzicielskiej. </w:t>
      </w:r>
    </w:p>
    <w:p w:rsidR="00001F57" w:rsidRDefault="00001F57" w:rsidP="00001F57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>
        <w:t xml:space="preserve">Prowadzi profilaktykę dostosowaną do potrzeb rozwojowych uczniów oraz potrzeb danego środowiska oraz profilaktykę ochraniającą uczniów przed zagrożeniami. 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7</w:t>
      </w:r>
    </w:p>
    <w:p w:rsidR="00001F57" w:rsidRPr="00B0077B" w:rsidRDefault="00001F57" w:rsidP="00001F57">
      <w:pPr>
        <w:pStyle w:val="ub"/>
        <w:spacing w:line="360" w:lineRule="auto"/>
        <w:ind w:firstLine="284"/>
        <w:rPr>
          <w:b/>
        </w:rPr>
      </w:pPr>
      <w:r w:rsidRPr="00B0077B">
        <w:rPr>
          <w:b/>
        </w:rPr>
        <w:t>BEZPIECZEŃSTWO I HIGIENA PRACY</w:t>
      </w:r>
    </w:p>
    <w:p w:rsidR="00001F57" w:rsidRDefault="00001F57" w:rsidP="009A3A9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Szkoła dba o bezpieczeństwo uczniów i ochrania ich zdrowie poprzez: </w:t>
      </w:r>
    </w:p>
    <w:p w:rsidR="00001F57" w:rsidRDefault="00001F57" w:rsidP="009A3A9B">
      <w:pPr>
        <w:spacing w:before="100" w:beforeAutospacing="1" w:after="100" w:afterAutospacing="1" w:line="360" w:lineRule="auto"/>
        <w:ind w:left="624"/>
        <w:jc w:val="both"/>
      </w:pPr>
      <w:r>
        <w:t xml:space="preserve">1) dyżury nauczycieli wg grafiku,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zapewnienie opieki na zajęciach pozalekcyjnych i nadobowiązkowych,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przydzielenie dwóch nauczycieli na 30 uczniów - jeżeli grupa nie wyjeżdża poza miejscowość, w której znajduje się szkoła i nie korzysta z przejazdów, jednego opiekuna na 15 uczniów – w czasie wycieczki, na 10 uczniów – w czasie turystyki kwalifikowanej,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kontakty z Policją w razie potrzeby,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>współprace z pielęgniarką z GOZ w Lubominie.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omawianie zasad bezpieczeństwa na godzinach wychowawczych,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przeznaczenie do nauki oddzielnego segmentu dla uczniów z oddziałów klas 0 - III,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zapewnienie pobytu w świetlicy szkolnej dzieciom z oddziału przedszkolnego i  uczniom z klas I - VI,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szkolenie pracowników szkoły w zakresie BHP,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dostosowanie stolików uczniowskich, krzeseł i innego sprzętu szkolnego do wzrostu uczniów i rodzaju pracy,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>systematyczne omawianie przepisów ruchu drogowego, kształcenie komunikacyjne oraz przeprowadzanie egzaminu na kartę rowerową;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 zapewnienie uczniom warunków do spożycia co najmniej jednego ciepłego posiłku w stołówce szkolnej,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utrzymanie kuchni, jadalni i urządzeń sanitarnych w stanie pełnej sprawności i w stałej czystości,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uwzględnienie w tygodniowym rozkładzie zajęć dydaktyczno - wychowawczych higieny pracy ucznia, 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 stosowanie w tygodniowym planie różnorodności zajęć w każdym dniu,</w:t>
      </w:r>
    </w:p>
    <w:p w:rsidR="00001F57" w:rsidRDefault="00001F57" w:rsidP="009A3A9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niestosowanie łączenia w kilkugodzinne jednostki lekcyjne zajęć z tego samego przedmiotu, z wyjątkiem przedmiotów, których program tego wymaga. </w:t>
      </w:r>
      <w:bookmarkStart w:id="4" w:name="rozdzialIV"/>
      <w:bookmarkEnd w:id="4"/>
    </w:p>
    <w:p w:rsidR="00001F57" w:rsidRDefault="00001F57" w:rsidP="00001F57">
      <w:pPr>
        <w:pStyle w:val="Nagwek4"/>
        <w:spacing w:line="360" w:lineRule="auto"/>
        <w:ind w:firstLine="284"/>
        <w:jc w:val="center"/>
      </w:pPr>
      <w:r>
        <w:t>Rozdział IV</w:t>
      </w:r>
    </w:p>
    <w:p w:rsidR="00001F57" w:rsidRPr="00B0077B" w:rsidRDefault="00001F57" w:rsidP="00001F57">
      <w:pPr>
        <w:pStyle w:val="Nagwek4"/>
        <w:spacing w:line="360" w:lineRule="auto"/>
        <w:ind w:firstLine="284"/>
        <w:jc w:val="center"/>
        <w:rPr>
          <w:i/>
          <w:sz w:val="36"/>
          <w:szCs w:val="36"/>
        </w:rPr>
      </w:pPr>
      <w:r>
        <w:rPr>
          <w:i/>
          <w:iCs/>
          <w:sz w:val="36"/>
          <w:szCs w:val="36"/>
        </w:rPr>
        <w:t>Organy</w:t>
      </w:r>
      <w:r w:rsidRPr="00B0077B">
        <w:rPr>
          <w:i/>
          <w:iCs/>
          <w:sz w:val="36"/>
          <w:szCs w:val="36"/>
        </w:rPr>
        <w:t xml:space="preserve"> szkoły</w:t>
      </w:r>
    </w:p>
    <w:p w:rsidR="00001F57" w:rsidRDefault="00001F57" w:rsidP="009A3A9B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8</w:t>
      </w:r>
    </w:p>
    <w:p w:rsidR="00001F57" w:rsidRDefault="00001F57" w:rsidP="009A3A9B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t xml:space="preserve">Organami szkoły są: </w:t>
      </w:r>
    </w:p>
    <w:p w:rsidR="00001F57" w:rsidRDefault="00001F57" w:rsidP="009A3A9B">
      <w:pPr>
        <w:spacing w:before="100" w:beforeAutospacing="1" w:after="100" w:afterAutospacing="1" w:line="360" w:lineRule="auto"/>
        <w:ind w:left="284"/>
      </w:pPr>
      <w:r>
        <w:t xml:space="preserve">1) Dyrektor szkoły, </w:t>
      </w:r>
    </w:p>
    <w:p w:rsidR="00001F57" w:rsidRDefault="00001F57" w:rsidP="009A3A9B">
      <w:pPr>
        <w:spacing w:before="100" w:beforeAutospacing="1" w:after="100" w:afterAutospacing="1" w:line="360" w:lineRule="auto"/>
        <w:ind w:left="284"/>
      </w:pPr>
      <w:r>
        <w:t xml:space="preserve">2) Rada Pedagogiczna, </w:t>
      </w:r>
    </w:p>
    <w:p w:rsidR="00001F57" w:rsidRDefault="00001F57" w:rsidP="009A3A9B">
      <w:pPr>
        <w:numPr>
          <w:ilvl w:val="0"/>
          <w:numId w:val="18"/>
        </w:numPr>
        <w:spacing w:before="100" w:beforeAutospacing="1" w:after="100" w:afterAutospacing="1" w:line="360" w:lineRule="auto"/>
      </w:pPr>
      <w:r>
        <w:t xml:space="preserve">Rada Rodziców, </w:t>
      </w:r>
    </w:p>
    <w:p w:rsidR="00001F57" w:rsidRPr="009A3A9B" w:rsidRDefault="00001F57" w:rsidP="009A3A9B">
      <w:pPr>
        <w:numPr>
          <w:ilvl w:val="0"/>
          <w:numId w:val="18"/>
        </w:numPr>
        <w:spacing w:before="100" w:beforeAutospacing="1" w:after="100" w:afterAutospacing="1" w:line="360" w:lineRule="auto"/>
      </w:pPr>
      <w:r>
        <w:t>Samorząd Uczniowski.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9</w:t>
      </w:r>
    </w:p>
    <w:p w:rsidR="00001F57" w:rsidRDefault="00001F57" w:rsidP="00001F57">
      <w:pPr>
        <w:pStyle w:val="u"/>
        <w:spacing w:line="276" w:lineRule="auto"/>
        <w:ind w:firstLine="284"/>
      </w:pPr>
      <w:r>
        <w:rPr>
          <w:b/>
          <w:bCs/>
        </w:rPr>
        <w:t>DYREKTOR SZKOŁY</w:t>
      </w:r>
    </w:p>
    <w:p w:rsidR="00001F57" w:rsidRDefault="00001F57" w:rsidP="009A3A9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 xml:space="preserve">Stanowisko dyrektora szkoły powierza i odwołuje organ prowadzący zgodnie z Art.36a i 38 Ustawy o Systemie Oświaty. </w:t>
      </w:r>
    </w:p>
    <w:p w:rsidR="00001F57" w:rsidRDefault="00001F57" w:rsidP="009A3A9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 xml:space="preserve">Do obowiązków dyrektora należy: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opracowanie dokumentów programowo - organizacyjnych szkoły (roczny plan pracy szkoły, tygodniowy rozkład zajęć),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opracowanie zakresów obowiązków nauczycieli i innych pracowników szkoły,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dobór kadry pedagogicznej i jej zatrudnienie,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dobór pracowników niepedagogicznych i ich zatrudnienie,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opracowanie regulaminu premiowania tych pracowników,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opracowanie regulaminu nagradzania nauczycieli,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kierowanie całokształtem działalności szkoły,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przyjmowanie uczniów oraz prowadzenie ich spraw w oparciu o przepisy MEN,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przestrzeganie opieki nad dziećmi oraz stworzenie warunków do harmonijnego rozwoju psychofizycznego poprzez działania prozdrowotne,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przestrzeganie realizacji obowiązku szkolnego i prowadzenie ewidencji pełnienia obowiązku szkolnego,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zapewnienie bezpieczeństwa oraz higieny pracy i nauki,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pełnienie nadzoru pedagogicznego,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organizowanie doskonalenia zawodowego nauczycieli,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ocenianie kadry pedagogicznej (może zasięgnąć opinii Samorządu Uczniowskiego),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dbanie o mienie szkoły i ścisłe realizowanie zadań wynikających z przepisów przeciwpożarowych,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wnioskowanie do organu prowadzącego w sprawie rozwoju bazy materialno - technicznej szkoły, opracowanie projektów wydatków szkoły,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dysponowanie środkami określonymi w planie finansowym szkoły zaopiniowanym przez Radę Pedagogiczną i ponoszenie odpowiedzialności za ich prawidłowe wykorzystanie,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występowanie z wnioskami (po zasięgnięciu opinii Rady Pedagogicznej) w sprawach odznaczeń i nagród oraz innych wyróżnień dla nauczycieli i innych pracowników szkoły,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realizowanie uchwał Rady Pedagogicznej, podjętych w ramach jej kompetencji,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 realizowanie zarządzeń organu nadzorującego w sprawie uchwał Rady Pedagogicznej.</w:t>
      </w:r>
    </w:p>
    <w:p w:rsidR="00001F57" w:rsidRDefault="00001F57" w:rsidP="009A3A9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 xml:space="preserve">Dyrektor szkoły sprawuje nadzór pedagogiczny i w szczególności wykonuje następujące zadania: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opracowuje organizację mierzenia jakości pracy szkoły z uwzględnieniem lokalnych potrzeb, ustalając sposób jego wykonania, dokumentowania oraz wykorzystania wyników,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planuje, organizuje i przeprowadza mierzenie jakości pracy szkoły uwzględniając zadania zlecone przez kuratora oświaty,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inspiruje i wspomaga nauczycieli w spełnianiu przez nich wymagań w zakresie jakości pracy szkoły oraz w podejmowaniu nowatorstwa pedagogicznego,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przekazuje raport o jakości pracy szkoły Radzie Pedagogicznej, Radzie Rodziców, Samorządowi Uczniowskiemu, Organowi prowadzącemu szkołę.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>gromadzi informacje o pracy nauczycieli w celu dokonania oceny ich pracy według zasad określonych w odrębnych przepisach.</w:t>
      </w:r>
    </w:p>
    <w:p w:rsidR="00001F57" w:rsidRDefault="00001F57" w:rsidP="009A3A9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 xml:space="preserve">Dyrektor szkoły odpowiada za: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poziom uzyskanych przez szkołę wyników nauczania i wychowania oraz opiekę nad dziećmi,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zgodność funkcjonowania szkoły z przepisami prawa oświatowego i statutu,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bezpieczeństwo osób znajdujących się w szkole podczas zajęć organizowanych przez szkołę oraz za stan sanitarny i ochronę przeciwpożarową budynku, przeprowadzając w ciągu roku jedne ćwiczenia ewakuacyjne uczniów i pracowników szkoły, zgodnie z obowiązującym planem ewakuacyjnym,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celowe wykorzystanie środków zapewnionych na działalność szkoły,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zgodne z przepisami prowadzenie dokumentacji pracowników i uczniów,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>bezpieczeństwo pieczęci i druków ścisłego zarachowania,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 w:rsidRPr="00FB0AFB">
        <w:t>za realizację zaleceń wynikających z orzeczenia o potrzebie kształcenia specjalnego ucznia.</w:t>
      </w:r>
    </w:p>
    <w:p w:rsidR="00001F57" w:rsidRDefault="00001F57" w:rsidP="009A3A9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 xml:space="preserve">Dyrektor szkoły zarządza jakością szkoły w szczególności przez: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badanie skuteczności działania szkoły, porównując osiągnięte efekty z założonymi celami,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badanie osiągnięć edukacyjnych uczniów,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mierzenie i diagnozowanie wybranych obszarów pracy szkoły,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zorganizowanie i systematyczne obserwowanie osiąganej jakości pracy szkoły według ustalonych kryteriów, </w:t>
      </w:r>
    </w:p>
    <w:p w:rsidR="00001F57" w:rsidRPr="00135BED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135BED">
        <w:rPr>
          <w:color w:val="000000"/>
        </w:rPr>
        <w:t>obserwację wiedzy, umiejętności i postaw uczniów podczas zajęć lekcyjnych.</w:t>
      </w:r>
    </w:p>
    <w:p w:rsidR="00001F57" w:rsidRDefault="00001F57" w:rsidP="009A3A9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 xml:space="preserve">Dyrektor szkoły ma prawo do: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zatrudniania i zwalniania pracowników szkoły,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premiowania i nagradzania wszystkich pracowników szkoły a także udzielania kar porządkowych zgodnie z Kodeksem Pracy,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oceny nauczycieli,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decydowania o wewnętrznej organizacji pracy szkoły i jej funkcjonowania,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 xml:space="preserve">reprezentowania szkoły na zewnątrz, podpisywania dokumentów i korespondencji, </w:t>
      </w:r>
    </w:p>
    <w:p w:rsidR="00001F57" w:rsidRDefault="00001F57" w:rsidP="009A3A9B">
      <w:pPr>
        <w:numPr>
          <w:ilvl w:val="2"/>
          <w:numId w:val="12"/>
        </w:numPr>
        <w:spacing w:before="100" w:beforeAutospacing="1" w:after="100" w:afterAutospacing="1" w:line="360" w:lineRule="auto"/>
        <w:jc w:val="both"/>
      </w:pPr>
      <w:r>
        <w:t>wstrzymywania wykonania uchwał niezgodnych z przepisami prawa (o wstrzymaniu wykonania uchwały dyrektor zawiadamia organ prowadzący oraz organ nadzorujący, które w porozumieniu uchylają uchwałę, jeśli stwierdzą jej niezgodność z przepisami prawa; decyzja organu sprawującego nadzór pedagogiczny jest ostateczna).</w:t>
      </w:r>
    </w:p>
    <w:p w:rsidR="00001F57" w:rsidRDefault="00001F57" w:rsidP="009A3A9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 xml:space="preserve">Dyrektor szkoły w wykonywaniu swoich zadań współpracuje z Radą Rodziców, Radą Pedagogiczną, Rodzicami, Samorządem Uczniowskim, Organem prowadzącym szkołę oraz Organem sprawującym nadzór pedagogiczny. </w:t>
      </w:r>
    </w:p>
    <w:p w:rsidR="00001F57" w:rsidRDefault="00001F57" w:rsidP="009A3A9B">
      <w:pPr>
        <w:pStyle w:val="c"/>
        <w:spacing w:line="360" w:lineRule="auto"/>
        <w:jc w:val="both"/>
        <w:rPr>
          <w:b/>
          <w:bCs/>
        </w:rPr>
      </w:pPr>
    </w:p>
    <w:p w:rsidR="009A3A9B" w:rsidRDefault="009A3A9B" w:rsidP="00001F57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9A3A9B" w:rsidRDefault="009A3A9B" w:rsidP="00001F57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10</w:t>
      </w:r>
    </w:p>
    <w:p w:rsidR="00001F57" w:rsidRDefault="00001F57" w:rsidP="00001F57">
      <w:pPr>
        <w:pStyle w:val="u"/>
        <w:spacing w:line="360" w:lineRule="auto"/>
        <w:ind w:firstLine="284"/>
      </w:pPr>
      <w:r>
        <w:rPr>
          <w:b/>
          <w:bCs/>
        </w:rPr>
        <w:t>RADA PEDAGOGICZNA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Rada Pedagogiczna jest kolegialnym organem szkoły w zakresie realizacji jej statutowych zadań dotyczących nauczania, wychowania i opieki.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Rada Pedagogiczna ustala regulamin swej działalności.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Radę Pedagogiczną tworzą i biorą udział w jej posiedzeniach wszyscy pracownicy pedagogiczni bez względu na wymiar czasu pracy.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Nauczyciel religii wchodzi w skład Rady Pedagogicznej.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Zebrania plenarne Rady Pedagogicznej organizowane są przed rozpoczęciem roku szkolnego, w każdym okresie w związku z zatwierdzeniem wyników klasyfikacji zgodnie z wewnątrzszkolnym ocenianiem, po zakończeniu rocznych zajęć szkolnych oraz w miarę bieżących potrzeb. </w:t>
      </w:r>
    </w:p>
    <w:p w:rsidR="00001F57" w:rsidRDefault="00001F57" w:rsidP="00001F57">
      <w:pPr>
        <w:spacing w:before="100" w:beforeAutospacing="1" w:after="100" w:afterAutospacing="1" w:line="360" w:lineRule="auto"/>
        <w:ind w:left="624"/>
        <w:jc w:val="both"/>
      </w:pPr>
      <w:r>
        <w:t xml:space="preserve">    1) Zebrania mogą być organizowane na wniosek organu sprawującego nadzór</w:t>
      </w:r>
      <w:r>
        <w:br/>
        <w:t xml:space="preserve">         pedagogiczny, </w:t>
      </w:r>
      <w:r>
        <w:br/>
        <w:t xml:space="preserve">           a) z inicjatywy przewodniczącego, </w:t>
      </w:r>
    </w:p>
    <w:p w:rsidR="00001F57" w:rsidRDefault="00001F57" w:rsidP="00001F57">
      <w:pPr>
        <w:spacing w:before="100" w:beforeAutospacing="1" w:after="100" w:afterAutospacing="1" w:line="360" w:lineRule="auto"/>
        <w:ind w:left="624"/>
        <w:jc w:val="both"/>
      </w:pPr>
      <w:r>
        <w:t xml:space="preserve">           b ) organu prowadzącego szkołę,</w:t>
      </w:r>
    </w:p>
    <w:p w:rsidR="00001F57" w:rsidRDefault="00001F57" w:rsidP="00001F57">
      <w:pPr>
        <w:spacing w:before="100" w:beforeAutospacing="1" w:after="100" w:afterAutospacing="1" w:line="360" w:lineRule="auto"/>
        <w:ind w:left="624"/>
        <w:jc w:val="both"/>
      </w:pPr>
      <w:r>
        <w:t xml:space="preserve">           c) na wniosek jednej trzeciej członków Rady Pedagogicznej.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Przewodniczącym Rady Pedagogicznej jest Dyrektor szkoły.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Przewodniczący Rady Pedagogicznej prowadzi i przygotowuje zebrania oraz odpowiada za powiadomienie wszystkich jej członków o terminie, zgodnie z regulaminem Rady Pedagogicznej.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Radzie Pedagogicznej przedstawione są przez dyrektora szkoły dwa razy w roku ogólne wnioski ze sprawowanego nadzoru pedagogicznego oraz informacje o działalności szkoły.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W posiedzeniach Rady Pedagogicznej mogą brać udział z głosem doradczym goście zaproszeni przez przewodniczącego za zgodą lub na wniosek Rady Pedagogicznej. </w:t>
      </w:r>
    </w:p>
    <w:p w:rsidR="00001F57" w:rsidRPr="00797914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797914">
        <w:t>Rada Pedagogiczna ustala regulamin swej działalności, a jej posiedzenia są protokołowane, odczytywane przez protokolanta i zatwierdzane przez obecnych na kolejnym jej posiedzeniu.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Uchwały Rady Pedagogicznej zapadają większością głosów, w obecności co najmniej połowy członków Rady.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Członkowie Rady Pedagogicznej są zobowiązani do nie ujawniania spraw poruszanych na posiedzeniach, które mogłyby naruszyć dobro osobiste uczniów i ich rodziców, bądź nauczycieli lub innych pracowników szkoły. 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Członkowie Rady Pedagogicznej przygotowują projekt statutu lub jego zmiany i przedstawiają do uchwalenia Radzie Szkoły, Samorządowi Szkolnemu. W szkołach w których nie została powołana Rada Szkoły zadanie to wykonuje Rada Pedagogiczna.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Rada Pedagogiczna spośród jej członków może powołać  społecznego zastępcę dyrektora szkoły na czas chwilowej nieobecności dyrektora szkoły.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Do kompetencji stanowiących Rady Pedagogicznej należy: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 w:rsidRPr="00F22B39">
        <w:t xml:space="preserve">zatwierdzanie </w:t>
      </w:r>
      <w:r>
        <w:t>planów pracy szkoły</w:t>
      </w:r>
      <w:r w:rsidRPr="00F22B39">
        <w:t xml:space="preserve"> po zaopiniowaniu</w:t>
      </w:r>
      <w:r>
        <w:t xml:space="preserve"> przez radę szkoły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 </w:t>
      </w:r>
      <w:r w:rsidRPr="00F22B39">
        <w:t xml:space="preserve">podejmowanie uchwał w sprawie wyników </w:t>
      </w:r>
      <w:r>
        <w:t>klasyfikacji i promocji uczniów,</w:t>
      </w:r>
      <w:r w:rsidRPr="00F22B39">
        <w:t xml:space="preserve"> 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 w:rsidRPr="00F22B39">
        <w:t>podejmowanie uchwał w sprawie innowacji i eksperymentów pedagogicznych w szkol</w:t>
      </w:r>
      <w:r>
        <w:t>e</w:t>
      </w:r>
      <w:r w:rsidRPr="00F22B39">
        <w:t>, po zaopiniowaniu ich projektów</w:t>
      </w:r>
      <w:r>
        <w:t xml:space="preserve"> przez radę szkoły,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 w:rsidRPr="00F22B39">
        <w:t xml:space="preserve"> ustalanie organizacji doskonalenia z</w:t>
      </w:r>
      <w:r>
        <w:t xml:space="preserve">awodowego nauczycieli szkoły,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 </w:t>
      </w:r>
      <w:r w:rsidRPr="00F22B39">
        <w:t>podejmowanie uchwał w spra</w:t>
      </w:r>
      <w:r>
        <w:t>wach skreślenia z listy uczniów,</w:t>
      </w:r>
      <w:r w:rsidRPr="00F22B39">
        <w:t xml:space="preserve">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 w:rsidRPr="00F22B39">
        <w:t>ustalanie sposobu wykorzystania wyników nadzoru pedagogicznego, w tym sprawowanego n</w:t>
      </w:r>
      <w:r>
        <w:t>ad szkołą</w:t>
      </w:r>
      <w:r w:rsidRPr="00F22B39">
        <w:t xml:space="preserve"> przez organ sprawujący nadzór pedagogiczny, w celu doskon</w:t>
      </w:r>
      <w:r>
        <w:t>alenia pracy szkoły</w:t>
      </w:r>
      <w:r w:rsidRPr="00F22B39">
        <w:t>.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Rada Pedagogiczna ma prawo do opiniowania: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arkusza organizacyjnego szkoły,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projektu planu finansowego szkoły,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organizacji pracy szkoły, w tym zwłaszcza tygodniowego rozkładu zajęć lekcyjnych i pozalekcyjnych,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wniosków dyrektora o przyznawaniu nauczycielom odznaczeń, nagród i innych wyróżnień,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propozycji dyrektora w sprawie przydziału nauczycielom stałych prac i zajęć w ramach wynagrodzenia zasadniczego oraz dodatkowo płatnych zajęć dydaktyczno - wychowawczych i opiekuńczych, </w:t>
      </w:r>
    </w:p>
    <w:p w:rsidR="00001F57" w:rsidRDefault="00001F57" w:rsidP="00001F57">
      <w:pPr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>planu nadzoru pedagogicznego.</w:t>
      </w:r>
    </w:p>
    <w:p w:rsidR="00001F57" w:rsidRDefault="00001F57" w:rsidP="00001F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 Rada Pedagogiczna może wystąpić z wnioskiem o odwołanie nauczyciela ze stanowiska dyrektora.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11</w:t>
      </w:r>
    </w:p>
    <w:p w:rsidR="00001F57" w:rsidRDefault="00001F57" w:rsidP="00001F57">
      <w:pPr>
        <w:pStyle w:val="u"/>
        <w:spacing w:line="360" w:lineRule="auto"/>
        <w:ind w:firstLine="284"/>
      </w:pPr>
      <w:r>
        <w:rPr>
          <w:b/>
          <w:bCs/>
        </w:rPr>
        <w:t>RADA RODZICÓW</w:t>
      </w:r>
    </w:p>
    <w:p w:rsidR="00001F57" w:rsidRDefault="00001F57" w:rsidP="00001F57">
      <w:pPr>
        <w:numPr>
          <w:ilvl w:val="0"/>
          <w:numId w:val="14"/>
        </w:numPr>
        <w:tabs>
          <w:tab w:val="clear" w:pos="624"/>
          <w:tab w:val="num" w:pos="360"/>
        </w:tabs>
        <w:spacing w:before="100" w:beforeAutospacing="1" w:after="100" w:afterAutospacing="1" w:line="360" w:lineRule="auto"/>
        <w:jc w:val="both"/>
      </w:pPr>
      <w:r>
        <w:t xml:space="preserve">W szkole działa Rada Rodziców, której celem jest reprezentowanie ogółu rodziców szkoły oraz podejmowanie działań zmierzających do doskonalenia statutowej działalności szkoły, a także wnioskowania do organów szkoły w tym zakresie, a w szczególności: </w:t>
      </w:r>
    </w:p>
    <w:p w:rsidR="00001F57" w:rsidRDefault="00001F57" w:rsidP="00001F57">
      <w:pPr>
        <w:numPr>
          <w:ilvl w:val="2"/>
          <w:numId w:val="14"/>
        </w:numPr>
        <w:spacing w:before="100" w:beforeAutospacing="1" w:after="100" w:afterAutospacing="1" w:line="360" w:lineRule="auto"/>
        <w:jc w:val="both"/>
      </w:pPr>
      <w:r>
        <w:t xml:space="preserve">pobudzanie i organizowanie form aktywności rodziców na rzecz wspomagania i realizacji celów i zadań szkoły, </w:t>
      </w:r>
    </w:p>
    <w:p w:rsidR="00001F57" w:rsidRDefault="00001F57" w:rsidP="00001F57">
      <w:pPr>
        <w:numPr>
          <w:ilvl w:val="2"/>
          <w:numId w:val="14"/>
        </w:numPr>
        <w:spacing w:before="100" w:beforeAutospacing="1" w:after="100" w:afterAutospacing="1" w:line="360" w:lineRule="auto"/>
        <w:jc w:val="both"/>
      </w:pPr>
      <w:r>
        <w:t xml:space="preserve">współpraca ze środowiskiem szkoły, lokalnymi zakładami pracy, </w:t>
      </w:r>
    </w:p>
    <w:p w:rsidR="00001F57" w:rsidRDefault="00001F57" w:rsidP="00001F57">
      <w:pPr>
        <w:numPr>
          <w:ilvl w:val="2"/>
          <w:numId w:val="14"/>
        </w:numPr>
        <w:spacing w:before="100" w:beforeAutospacing="1" w:after="100" w:afterAutospacing="1" w:line="360" w:lineRule="auto"/>
        <w:jc w:val="both"/>
      </w:pPr>
      <w:r>
        <w:t>gromadzenie funduszy dla wspierania działalności szkoły, a także ustalenia zasad użytkowania tych funduszy, zgodnie z regulaminem,</w:t>
      </w:r>
    </w:p>
    <w:p w:rsidR="00001F57" w:rsidRDefault="00001F57" w:rsidP="00001F57">
      <w:pPr>
        <w:numPr>
          <w:ilvl w:val="2"/>
          <w:numId w:val="14"/>
        </w:numPr>
        <w:spacing w:before="100" w:beforeAutospacing="1" w:after="100" w:afterAutospacing="1" w:line="360" w:lineRule="auto"/>
        <w:jc w:val="both"/>
      </w:pPr>
      <w:r>
        <w:t xml:space="preserve">zapewnienie rodzicom, we współdziałaniu z nauczycielami szkoły prawa do: </w:t>
      </w:r>
    </w:p>
    <w:p w:rsidR="00001F57" w:rsidRDefault="00001F57" w:rsidP="00001F57">
      <w:pPr>
        <w:numPr>
          <w:ilvl w:val="3"/>
          <w:numId w:val="14"/>
        </w:numPr>
        <w:spacing w:before="100" w:beforeAutospacing="1" w:after="100" w:afterAutospacing="1" w:line="360" w:lineRule="auto"/>
      </w:pPr>
      <w:r>
        <w:t xml:space="preserve">znajomości zadań i zamierzeń dydaktycznych i wychowawczych w szkole i w oddziałach, </w:t>
      </w:r>
    </w:p>
    <w:p w:rsidR="00001F57" w:rsidRDefault="00001F57" w:rsidP="00001F57">
      <w:pPr>
        <w:numPr>
          <w:ilvl w:val="3"/>
          <w:numId w:val="14"/>
        </w:numPr>
        <w:spacing w:before="100" w:beforeAutospacing="1" w:after="100" w:afterAutospacing="1" w:line="360" w:lineRule="auto"/>
        <w:jc w:val="both"/>
      </w:pPr>
      <w:r>
        <w:t xml:space="preserve">uzyskanie w każdym czasie rzetelnej informacji na temat swojego dziecka i jego postępów lub trudności, </w:t>
      </w:r>
    </w:p>
    <w:p w:rsidR="00001F57" w:rsidRDefault="00001F57" w:rsidP="00001F57">
      <w:pPr>
        <w:numPr>
          <w:ilvl w:val="3"/>
          <w:numId w:val="14"/>
        </w:numPr>
        <w:spacing w:before="100" w:beforeAutospacing="1" w:after="100" w:afterAutospacing="1" w:line="360" w:lineRule="auto"/>
        <w:jc w:val="both"/>
      </w:pPr>
      <w:r>
        <w:t xml:space="preserve">znajomości regulaminu oceniania, klasyfikowania i promowania uczniów, </w:t>
      </w:r>
    </w:p>
    <w:p w:rsidR="00001F57" w:rsidRDefault="00001F57" w:rsidP="00001F57">
      <w:pPr>
        <w:numPr>
          <w:ilvl w:val="3"/>
          <w:numId w:val="14"/>
        </w:numPr>
        <w:spacing w:before="100" w:beforeAutospacing="1" w:after="100" w:afterAutospacing="1" w:line="360" w:lineRule="auto"/>
        <w:jc w:val="both"/>
      </w:pPr>
      <w:r>
        <w:t xml:space="preserve">uzyskania porad w sprawie wychowania i dalszego kształcenia swych dzieci, </w:t>
      </w:r>
    </w:p>
    <w:p w:rsidR="00001F57" w:rsidRDefault="00001F57" w:rsidP="00001F57">
      <w:pPr>
        <w:numPr>
          <w:ilvl w:val="3"/>
          <w:numId w:val="14"/>
        </w:numPr>
        <w:spacing w:before="100" w:beforeAutospacing="1" w:after="100" w:afterAutospacing="1" w:line="360" w:lineRule="auto"/>
        <w:jc w:val="both"/>
      </w:pPr>
      <w:r>
        <w:t>wyrażanie i przekazywania wniosków i opinii dotyczących wszystkich spraw szkoły do organu prowadzącego szkołę, organu sprawującego nadzór pedagogiczny, dyrektora, Rady Pedagogicznej.</w:t>
      </w:r>
    </w:p>
    <w:p w:rsidR="00001F57" w:rsidRDefault="00001F57" w:rsidP="00001F57">
      <w:pPr>
        <w:spacing w:before="100" w:beforeAutospacing="1" w:after="100" w:afterAutospacing="1" w:line="360" w:lineRule="auto"/>
        <w:ind w:left="360" w:hanging="360"/>
        <w:jc w:val="both"/>
      </w:pPr>
      <w:r>
        <w:t>2.  Rada Rodziców uchwala regulamin swej działalności, który nie może być sprzeczny ze statutem szkoły.</w:t>
      </w:r>
    </w:p>
    <w:p w:rsidR="00001F57" w:rsidRDefault="00001F57" w:rsidP="00001F57">
      <w:pPr>
        <w:spacing w:before="100" w:beforeAutospacing="1" w:after="100" w:afterAutospacing="1" w:line="360" w:lineRule="auto"/>
        <w:ind w:left="360" w:hanging="360"/>
        <w:jc w:val="both"/>
      </w:pPr>
      <w:r>
        <w:t>3.   Zasady tworzenia Rady Rodziców uchwala ogół rodziców.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12</w:t>
      </w:r>
    </w:p>
    <w:p w:rsidR="00001F57" w:rsidRDefault="00001F57" w:rsidP="00001F57">
      <w:pPr>
        <w:pStyle w:val="u"/>
        <w:spacing w:line="360" w:lineRule="auto"/>
        <w:ind w:firstLine="284"/>
      </w:pPr>
      <w:r>
        <w:rPr>
          <w:b/>
          <w:bCs/>
        </w:rPr>
        <w:t>SAMORZĄD UCZNIOWSKI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Samorząd tworzą wszyscy uczniowie szkoły. 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Samorząd wybiera zarząd, który reprezentuje ogół uczniów. 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Samorząd Uczniowski działa wg własnego regulaminu uchwalonego przez ogół uczniów w głosowaniu równym, tajnym i powszechnym. 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Samorząd Uczniowski wybiera sobie opiekuna w sposób demokratyczny. 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Przedstawiciele samorządu mają prawo brać udział w rozstrzyganiu konfliktów uczeń nauczyciel. 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Samorząd Uczniowski winien rozstrzygać konflikty wewnątrz szkoły. 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Samorząd Uczniowski współdziała z Dyrektorem Szkoły, z Radą Pedagogiczną i Radą Rodziców. </w:t>
      </w:r>
    </w:p>
    <w:p w:rsidR="00001F57" w:rsidRDefault="00001F57" w:rsidP="00001F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Samorząd może przedstawić Radzie Pedagogicznej oraz Dyrektorowi wnioski i opinie we wszystkich sprawach szkoły, a w szczególności ma prawo do: </w:t>
      </w:r>
    </w:p>
    <w:p w:rsidR="00001F57" w:rsidRDefault="00001F57" w:rsidP="00001F57">
      <w:pPr>
        <w:numPr>
          <w:ilvl w:val="2"/>
          <w:numId w:val="15"/>
        </w:numPr>
        <w:spacing w:before="100" w:beforeAutospacing="1" w:after="100" w:afterAutospacing="1" w:line="360" w:lineRule="auto"/>
        <w:jc w:val="both"/>
      </w:pPr>
      <w:r>
        <w:t xml:space="preserve">zapoznania się z programem nauczania, jego treściami i celami oraz stawianymi wymaganiami, </w:t>
      </w:r>
    </w:p>
    <w:p w:rsidR="00001F57" w:rsidRDefault="00001F57" w:rsidP="00001F57">
      <w:pPr>
        <w:numPr>
          <w:ilvl w:val="2"/>
          <w:numId w:val="15"/>
        </w:numPr>
        <w:spacing w:before="100" w:beforeAutospacing="1" w:after="100" w:afterAutospacing="1" w:line="360" w:lineRule="auto"/>
        <w:jc w:val="both"/>
      </w:pPr>
      <w:r>
        <w:t>jawnej i umotywowanej oceny postępów w nauce i zachowaniu,</w:t>
      </w:r>
    </w:p>
    <w:p w:rsidR="00001F57" w:rsidRDefault="00001F57" w:rsidP="00001F57">
      <w:pPr>
        <w:numPr>
          <w:ilvl w:val="2"/>
          <w:numId w:val="15"/>
        </w:numPr>
        <w:spacing w:before="100" w:beforeAutospacing="1" w:after="100" w:afterAutospacing="1" w:line="360" w:lineRule="auto"/>
        <w:jc w:val="both"/>
      </w:pPr>
      <w:r>
        <w:t xml:space="preserve">organizacji życia szkolnego umożliwiającego zachowanie właściwej proporcji między wysiłkiem a możliwościami rozwoju i zaspokojenia własnych zainteresowań, </w:t>
      </w:r>
    </w:p>
    <w:p w:rsidR="00001F57" w:rsidRDefault="00001F57" w:rsidP="00001F57">
      <w:pPr>
        <w:numPr>
          <w:ilvl w:val="2"/>
          <w:numId w:val="15"/>
        </w:numPr>
        <w:spacing w:before="100" w:beforeAutospacing="1" w:after="100" w:afterAutospacing="1" w:line="360" w:lineRule="auto"/>
        <w:jc w:val="both"/>
      </w:pPr>
      <w:r>
        <w:t xml:space="preserve">redagowania i wydawania gazetki szkolnej, </w:t>
      </w:r>
    </w:p>
    <w:p w:rsidR="00001F57" w:rsidRDefault="00001F57" w:rsidP="00001F57">
      <w:pPr>
        <w:numPr>
          <w:ilvl w:val="2"/>
          <w:numId w:val="15"/>
        </w:numPr>
        <w:spacing w:before="100" w:beforeAutospacing="1" w:after="100" w:afterAutospacing="1" w:line="360" w:lineRule="auto"/>
        <w:jc w:val="both"/>
      </w:pPr>
      <w:r>
        <w:t>organizowania działalności kulturalnej, oświatowej, sportowej i rozrywkowej zgodnie z własnymi potrzebami i możliwościami organizacyjnymi w porozumieniu z Dyrektorem szkoły.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13</w:t>
      </w:r>
    </w:p>
    <w:p w:rsidR="00001F57" w:rsidRDefault="00001F57" w:rsidP="00001F57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Organy szkoły winne ze sobą współpracować. </w:t>
      </w:r>
    </w:p>
    <w:p w:rsidR="00001F57" w:rsidRDefault="00001F57" w:rsidP="00001F57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>Każdy organ działa według swoich kompetencji określonych w statucie i zgodnie z regulaminem działalności danego organu.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001F57" w:rsidRDefault="00001F57" w:rsidP="00001F57">
      <w:pPr>
        <w:pStyle w:val="c"/>
        <w:spacing w:line="360" w:lineRule="auto"/>
        <w:ind w:firstLine="284"/>
        <w:jc w:val="center"/>
      </w:pPr>
      <w:r>
        <w:rPr>
          <w:b/>
          <w:bCs/>
        </w:rPr>
        <w:t>§  14</w:t>
      </w:r>
    </w:p>
    <w:p w:rsidR="00001F57" w:rsidRDefault="00001F57" w:rsidP="00001F57">
      <w:pPr>
        <w:pStyle w:val="u"/>
        <w:spacing w:line="360" w:lineRule="auto"/>
        <w:ind w:firstLine="284"/>
      </w:pPr>
      <w:r>
        <w:rPr>
          <w:b/>
          <w:bCs/>
        </w:rPr>
        <w:t>Rozwiązywanie konfliktów wewnątrz szkoły</w:t>
      </w:r>
    </w:p>
    <w:p w:rsidR="00001F57" w:rsidRDefault="00001F57" w:rsidP="00001F5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Konfliktem wewnątrzszkolnym nazywa się sytuację sporną pomiędzy uczniami, uczniami (ich rodzicami) a nauczycielami, uczniami (ich rodzicami) a dyrektorem szkoły oraz pomiędzy nauczycielami a dyrektorem szkoły, która po próbach wyjaśnienia pomiędzy zainteresowanymi stronami nie kończy się porozumieniem. </w:t>
      </w:r>
    </w:p>
    <w:p w:rsidR="00001F57" w:rsidRDefault="00001F57" w:rsidP="00001F5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Strony sporu są zobowiązane w pierwszej kolejności do jego rozwiązania pomiędzy sobą. </w:t>
      </w:r>
    </w:p>
    <w:p w:rsidR="00001F57" w:rsidRDefault="00001F57" w:rsidP="00001F5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Konflikty pomiędzy uczniami  jednego oddziału rozwiązuje wychowawca. Od decyzji wychowawcy uczniowie mogą odwołać się do dyrektora szkoły. </w:t>
      </w:r>
    </w:p>
    <w:p w:rsidR="00001F57" w:rsidRDefault="00001F57" w:rsidP="00001F5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Konflikty pomiędzy uczniami różnych oddziałów rozwiązują wychowawcy tych oddziałów, a w przypadku braku jednomyślności zgłaszają problem dyrektorowi szkoły. </w:t>
      </w:r>
    </w:p>
    <w:p w:rsidR="00001F57" w:rsidRDefault="00001F57" w:rsidP="00001F5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Konflikty pomiędzy uczniami (ich rodzicami) a nauczycielami rozwiązuje dyrektor szkoły. </w:t>
      </w:r>
    </w:p>
    <w:p w:rsidR="00001F57" w:rsidRDefault="00001F57" w:rsidP="00001F5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Konflikt między nauczycielem i dyrektorem rozwiązuje przedstawiciel organu sprawującego nadzór pedagogiczny lub  przedstawiciel organu prowadzącego. </w:t>
      </w:r>
    </w:p>
    <w:p w:rsidR="00001F57" w:rsidRDefault="00001F57" w:rsidP="00001F5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Decyzja dotycząca rozwiązania konfliktu wewnątrzszkolnego wydawana jest w formie pisemnej w terminie 7 dni od dnia jej zgłoszenia.</w:t>
      </w:r>
    </w:p>
    <w:p w:rsidR="00001F57" w:rsidRDefault="00001F57" w:rsidP="00001F57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15</w:t>
      </w:r>
    </w:p>
    <w:p w:rsidR="00001F57" w:rsidRDefault="00001F57" w:rsidP="00001F57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Organy szkoły na naradach lub posiedzeniach winne przekazywać informacje o podejmowanych i planowanych działaniach lub o decyzjach. </w:t>
      </w:r>
    </w:p>
    <w:p w:rsidR="00001F57" w:rsidRPr="00797914" w:rsidRDefault="00001F57" w:rsidP="00001F57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797914">
        <w:t>Przekazywane informacje winne być protokołowane na posiedzeniu i po jej zakończeniu zaopiniowane przez przedstawicieli organów obecnych na nim.</w:t>
      </w:r>
    </w:p>
    <w:p w:rsidR="00001F57" w:rsidRDefault="00001F57" w:rsidP="00001F57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Między organami informacje mogą być przekazywane w formie pisemnych komunikatów umieszczanych na gazetce szkolnej lub w formie ustnej np. podczas apeli szkolnych, </w:t>
      </w:r>
    </w:p>
    <w:p w:rsidR="00001F57" w:rsidRDefault="00001F57" w:rsidP="00001F57">
      <w:pPr>
        <w:pStyle w:val="Nagwek4"/>
        <w:spacing w:line="360" w:lineRule="auto"/>
        <w:ind w:firstLine="284"/>
        <w:jc w:val="center"/>
      </w:pPr>
    </w:p>
    <w:p w:rsidR="0049772F" w:rsidRDefault="0049772F" w:rsidP="0049772F">
      <w:pPr>
        <w:pStyle w:val="Nagwek4"/>
        <w:spacing w:line="360" w:lineRule="auto"/>
        <w:ind w:firstLine="284"/>
        <w:jc w:val="center"/>
      </w:pPr>
    </w:p>
    <w:p w:rsidR="0049772F" w:rsidRDefault="0049772F" w:rsidP="0049772F">
      <w:pPr>
        <w:pStyle w:val="Nagwek4"/>
        <w:spacing w:line="360" w:lineRule="auto"/>
        <w:ind w:firstLine="284"/>
        <w:jc w:val="center"/>
      </w:pPr>
      <w:r>
        <w:t>Rozdział V</w:t>
      </w:r>
    </w:p>
    <w:p w:rsidR="0049772F" w:rsidRPr="00C75F46" w:rsidRDefault="0049772F" w:rsidP="0049772F">
      <w:pPr>
        <w:pStyle w:val="u"/>
        <w:spacing w:line="360" w:lineRule="auto"/>
        <w:ind w:firstLine="284"/>
        <w:jc w:val="center"/>
        <w:rPr>
          <w:i/>
          <w:sz w:val="36"/>
          <w:szCs w:val="36"/>
        </w:rPr>
      </w:pPr>
      <w:r w:rsidRPr="00C75F46">
        <w:rPr>
          <w:b/>
          <w:bCs/>
          <w:i/>
          <w:sz w:val="36"/>
          <w:szCs w:val="36"/>
        </w:rPr>
        <w:t>Uczniowie szkoły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16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1.Do szkoły podstawowej uczęszczają uczniowie od 6 roku życia,  aż do jej ukończenia.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2. Do szkoły przyjmuje się uczniów zgodnie z Rozporządzeniem w sprawie warunków i trybu przyjmowania uczniów do publicznych przedszkoli, szkół oraz przechodzenia z jednych typów szkół do innych.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3. Zasady rekrutacji uczniów ustalone są przepisami Ustawy o Systemie Oświaty w sprawie warunków przyjmowania uczniów do szkół. Uczniowie tej szkoły rekrutują się z obwodu przynależnego szkole, określonego w arkuszu organizacyjnym szkoły. </w:t>
      </w:r>
    </w:p>
    <w:p w:rsidR="0049772F" w:rsidRDefault="0049772F" w:rsidP="0049772F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Do szkoły mogą uczęszczać uczniowie z innych obwodów. O przyjęciu ucznia spoza obwodu decyduje dyrektor szkoły.</w:t>
      </w:r>
    </w:p>
    <w:p w:rsidR="0049772F" w:rsidRDefault="0049772F" w:rsidP="0049772F">
      <w:pPr>
        <w:spacing w:before="100" w:beforeAutospacing="1" w:after="100" w:afterAutospacing="1" w:line="360" w:lineRule="auto"/>
      </w:pP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17</w:t>
      </w:r>
    </w:p>
    <w:p w:rsidR="0049772F" w:rsidRDefault="0049772F" w:rsidP="0049772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</w:pPr>
      <w:r>
        <w:t xml:space="preserve">Uczeń ma prawo do: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właściwie zorganizowanego procesu kształcenia, zgodnie z zasadami higieny umysłowej,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opieki wychowawczej i warunków pobytu w szkole zapewniających bezpieczeństwo, ochronę przed wszelkimi formami przemocy fizycznej bądź psychicznej oraz ochronę i poszanowanie jego godności,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poszanowania swojej godności, przekonań i własności,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swobody wyrażania myśli i przekonań, w szczególności dot. życia szkoły, a także światopoglądowych i religijnych, jeśli nie narusza tym dobra innych osób,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rozwijania zainteresowań, zdolności i talentów,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obiektywnej i jawnej oceny oraz ustalonych sposobów kontroli postępów w nauce,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korzystania z pomieszczeń szkolnych, sprzętu, środków dydaktycznych, księgozbioru biblioteki  w czasie pobytu w szkole,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udziału w życiu szkoły poprzez działalność samorządową oraz zrzeszania się w organizacjach działających w szkole,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nauki religii w szkole na podstawie deklaracji rodziców lub opiekunów,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>dni wolnych od zajęć dydaktycznych bez pracy domowej (nie dotyczy przedmiotów odbywających się tylko w poniedziałek i piątek)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poprzez działalność samorządową, pod opieką wychowawcy organizować imprezy klasowe i szkolne.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 w szczególnych przypadkach orzeczonych przez lekarza i Poradnię Psychologiczno - Pedagogiczną, ze względu na stan zdrowia, do nauczania indywidualnego w domu. </w:t>
      </w:r>
    </w:p>
    <w:p w:rsidR="0049772F" w:rsidRDefault="0049772F" w:rsidP="00797914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 xml:space="preserve">do uzyskania pomocy w nauce ze strony nauczyciela, wychowawcy, pedagoga szkolnego, samorządu klasowego, Rady Rodziców, zarówno w przypadku zagrożenia oceną niedostateczną, jak i chęcią ugruntowania i poszerzenia swoich wiadomości i zainteresowań. 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>w szczególnych przypadkach (dłuższa, usprawiedliwiona nieobecność ucznia) uczeń ma prawo do korzystania z indywidualnych konsultacji z nauczycielem w czasie wspólnie uzgodnionym.</w:t>
      </w:r>
    </w:p>
    <w:p w:rsidR="0049772F" w:rsidRDefault="0049772F" w:rsidP="0049772F">
      <w:pPr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>
        <w:t>uczeń nie ma prawa do samowolnego opuszczenia szkoły w trakcie zajęć, imprez szkolnych i przerw.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18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1. Uczeń ma obowiązek: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systematycznie i aktywnie uczestniczyć w zajęciach lekcyjnych i w życiu szkoły,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przestrzegać zasad kultury współżycia w odniesieniu do kolegów, nauczycieli i innych pracowników szkoły,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dbać o bezpieczeństwo i zdrowie własne i swoich kolegów,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dbać o wspólne dobro, ład i porządek w szkole,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przestrzegać regulaminów pomieszczeń szkolnych wynikających ze specyfiki ich przeznaczenia (pracownie, biblioteka, szatnia, sala gimnastyczna),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zostawiać okrycia wierzchnie w szatni,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>przeciwstawiać się wszelkim przejawom przemocy na terenie szkoły.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>okazywać należny szacunek nauczycielom i pracownikom szkoły,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>zmieniać obuwie,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        10 )  nie wnosić  na teren szkoły środków zagrażających zdrowiu i życiu ,</w:t>
      </w: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  <w:r>
        <w:t xml:space="preserve">       11) szanować sprzęt szkolny oraz wyposażenie klas i innych pomieszczeń.</w:t>
      </w: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  <w:r>
        <w:t xml:space="preserve">           a) za wyrządzoną szkodę odpowiada materialnie uczeń, który ją wyrządził lub  grupa uczniów przebywająca w miejscu jej dokonania. </w:t>
      </w: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  <w:r>
        <w:t xml:space="preserve">       12) pełniąc funkcję dyżurnego, dbać o przygotowanie sali do lekcji oraz kontrolować  jej stan po skończonych zajęciach </w:t>
      </w: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  <w:r>
        <w:t xml:space="preserve">       13) usprawiedliwić każdą nieobecność niezwłocznie po powrocie do szkoły, nie później jednak niż do tygodnia, licząc od ostatniego dnia nieobecności. Po tym terminie nieobecności uznawane są przez wychowawcę za nieusprawiedliwione.</w:t>
      </w: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  <w:r>
        <w:t xml:space="preserve">         a) usprawiedliwienie nieobecności ucznia odbywa się na podstawie zwolnienia lekarskiego, usprawiedliwienia pisemnego, osobistego lub telefonicznego przekazanego przez rodziców lub prawnych opiekunów,</w:t>
      </w: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  <w:r>
        <w:t xml:space="preserve">     14) uczeń może posiadać na terenie szkoły telefon komórkowy. Z telefonu nie wolno korzystać podczas zajęć lekcyjnych i pozalekcyjnych, wykorzystywać go do innych celów niż kontaktowania się w sprawach pilnych z rodzicami i numerami alarmowymi.</w:t>
      </w: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  <w:r>
        <w:t xml:space="preserve">    15) szkoła nie ponosi odpowiedzialności za wnoszone przez uczniów na jej teren rzeczy wartościowe  ( np. telefon komórkowy, aparat fotograficzny,mp3, itp.)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19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1.Każdy uczeń posiada strój galowy, który ma obowiązek nosić w czasie: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1)  uroczystości szkolnych wynikających z ceremoniału szkolnego,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2) grupowych lub indywidualnych wyjść poza teren szkoły w charakterze reprezentacji,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3) imprez okolicznościowych, jeżeli taką decyzję podejmie wychowawca klasy lub Rada Pedagogiczna.</w:t>
      </w:r>
    </w:p>
    <w:p w:rsidR="0049772F" w:rsidRDefault="0049772F" w:rsidP="0049772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 xml:space="preserve">Ubiór codzienny ucznia jest dowolny przy zachowaniu następujących ustaleń: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w doborze ubioru, rodzaju fryzury, biżuterii należy zachować umiar pamiętając, że szkoła jest miejscem pracy,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uczeń ma obowiązek przestrzegać zasad higieny osobistej , dbać o swój schludny wygląd,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>nie przestrzeganie   i nie stosowanie się do powyższych zasad nie może mieć wpływu na ocenę z przedmiotu, jednak fakt ten odnotowuje się w dzienniku uwag ucznia, wpisuje się  punkty ujemne i ma wpływ na ocenę z zachowania.</w:t>
      </w:r>
    </w:p>
    <w:p w:rsidR="0049772F" w:rsidRDefault="0049772F" w:rsidP="0049772F">
      <w:pPr>
        <w:pStyle w:val="c"/>
        <w:spacing w:line="360" w:lineRule="auto"/>
        <w:jc w:val="center"/>
        <w:rPr>
          <w:b/>
          <w:bCs/>
        </w:rPr>
      </w:pPr>
      <w:r>
        <w:rPr>
          <w:b/>
          <w:bCs/>
        </w:rPr>
        <w:t>§  20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1. Za rzetelną naukę i wzorową postawę, za wybitne osiągnięcia, pracę na rzecz szkoły i środowiska uczeń może otrzymać następujące wyróżnienia i nagrody: </w:t>
      </w:r>
    </w:p>
    <w:p w:rsidR="0049772F" w:rsidRDefault="0049772F" w:rsidP="0049772F">
      <w:pPr>
        <w:numPr>
          <w:ilvl w:val="1"/>
          <w:numId w:val="21"/>
        </w:numPr>
        <w:spacing w:before="100" w:beforeAutospacing="1" w:after="100" w:afterAutospacing="1" w:line="360" w:lineRule="auto"/>
        <w:jc w:val="both"/>
      </w:pPr>
      <w:r>
        <w:t xml:space="preserve">pochwałę wychowawcy w obecności oddziału , </w:t>
      </w:r>
    </w:p>
    <w:p w:rsidR="0049772F" w:rsidRDefault="0049772F" w:rsidP="0049772F">
      <w:pPr>
        <w:numPr>
          <w:ilvl w:val="1"/>
          <w:numId w:val="21"/>
        </w:numPr>
        <w:spacing w:before="100" w:beforeAutospacing="1" w:after="100" w:afterAutospacing="1" w:line="360" w:lineRule="auto"/>
        <w:jc w:val="both"/>
      </w:pPr>
      <w:r>
        <w:t xml:space="preserve">pochwałę dyrektora szkoły wobec uczniów i nauczycieli na apelu szkolnym, akademii, zebraniu ogólnym rodziców, </w:t>
      </w:r>
    </w:p>
    <w:p w:rsidR="0049772F" w:rsidRDefault="0049772F" w:rsidP="0049772F">
      <w:pPr>
        <w:numPr>
          <w:ilvl w:val="1"/>
          <w:numId w:val="21"/>
        </w:numPr>
        <w:spacing w:before="100" w:beforeAutospacing="1" w:after="100" w:afterAutospacing="1" w:line="360" w:lineRule="auto"/>
        <w:jc w:val="both"/>
      </w:pPr>
      <w:r>
        <w:t xml:space="preserve">list pochwalny dla rodziców oraz list gratulacyjny dla rodziców na zakończenie nauki w szkole, </w:t>
      </w:r>
    </w:p>
    <w:p w:rsidR="0049772F" w:rsidRDefault="0049772F" w:rsidP="0049772F">
      <w:pPr>
        <w:numPr>
          <w:ilvl w:val="1"/>
          <w:numId w:val="21"/>
        </w:numPr>
        <w:spacing w:before="100" w:beforeAutospacing="1" w:after="100" w:afterAutospacing="1" w:line="360" w:lineRule="auto"/>
        <w:jc w:val="both"/>
      </w:pPr>
      <w:r>
        <w:t xml:space="preserve">dyplom uznania za udział w konkursach szkolnych i pozaszkolnych, nagrodę rzeczową, </w:t>
      </w:r>
    </w:p>
    <w:p w:rsidR="0049772F" w:rsidRDefault="0049772F" w:rsidP="0049772F">
      <w:pPr>
        <w:numPr>
          <w:ilvl w:val="1"/>
          <w:numId w:val="21"/>
        </w:numPr>
        <w:spacing w:before="100" w:beforeAutospacing="1" w:after="100" w:afterAutospacing="1" w:line="360" w:lineRule="auto"/>
        <w:jc w:val="both"/>
      </w:pPr>
      <w:r>
        <w:t xml:space="preserve">nagrodę książkową za osiągnięte wyniki w nauce, </w:t>
      </w:r>
    </w:p>
    <w:p w:rsidR="0049772F" w:rsidRDefault="0049772F" w:rsidP="0049772F">
      <w:pPr>
        <w:numPr>
          <w:ilvl w:val="1"/>
          <w:numId w:val="21"/>
        </w:numPr>
        <w:spacing w:before="100" w:beforeAutospacing="1" w:after="100" w:afterAutospacing="1" w:line="360" w:lineRule="auto"/>
        <w:jc w:val="both"/>
      </w:pPr>
      <w:r>
        <w:t>świadectwo z wyróżnieniem.</w:t>
      </w:r>
    </w:p>
    <w:p w:rsidR="0049772F" w:rsidRDefault="0049772F" w:rsidP="0049772F">
      <w:pPr>
        <w:numPr>
          <w:ilvl w:val="1"/>
          <w:numId w:val="21"/>
        </w:numPr>
        <w:spacing w:before="100" w:beforeAutospacing="1" w:after="100" w:afterAutospacing="1" w:line="360" w:lineRule="auto"/>
        <w:jc w:val="both"/>
      </w:pPr>
      <w:r>
        <w:t>szczególne osiągnięcia odnotowuje się na świadectwie szkolnym.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21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>1.</w:t>
      </w:r>
      <w:r w:rsidR="009A3A9B">
        <w:t xml:space="preserve"> </w:t>
      </w:r>
      <w:r>
        <w:t xml:space="preserve">Uczeń może być ukarany za nieprzestrzeganie Statutu Szkoły i regulaminu uczniowskiego poprzez: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1) upomnienie wychowawcy klasy,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2) upomnienie lub naganę dyrektora szkoły,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3) zawieszenie prawa do udziału w zajęciach pozalekcyjnych - dyskotekach, wycieczkach itp.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 xml:space="preserve">przeniesienie do równorzędnej klasy, </w:t>
      </w:r>
    </w:p>
    <w:p w:rsidR="0049772F" w:rsidRDefault="0049772F" w:rsidP="0049772F">
      <w:pPr>
        <w:numPr>
          <w:ilvl w:val="1"/>
          <w:numId w:val="20"/>
        </w:numPr>
        <w:spacing w:before="100" w:beforeAutospacing="1" w:after="100" w:afterAutospacing="1" w:line="360" w:lineRule="auto"/>
        <w:jc w:val="both"/>
      </w:pPr>
      <w:r>
        <w:t>przeniesienie do innej szkoły za zgodą Kuratora Oświaty.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          6) dyrektor szkoły może wystąpić do Kuratora Oświaty z wnioskiem o przeniesienie ucznia do innej szkoły w przypadku, gdy zmiana środowiska wychowawczego może korzystnie wpłynąć na postawę ucznia. O przeniesienie ucznia do innej szkoły wnioskuje się gdy: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a) notorycznie łamie przepisy regulaminu szkolnego, otrzymał kary przewidziane w regulaminie, a stosowane środki zaradcze nie przynoszą pożądanych efektów,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b) zachowuje się w sposób demoralizujący bądź agresywny, zagrażający zdrowiu i życiu innych uczniów,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c) dopuszcza się czynów łamiących prawo, np. kradzieże, wymuszenia, zastraszanie.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2. 0d  nałożonej przez wychowawcę kary, uczeń, jego rodzice lub przedstawiciele Samorządu Uczniowskiego mogą w formie pisemnej, odwołać się do dyrektora szkoły w terminie 5 dni od dnia uzyskania kary.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2) dyrektor w porozumieniu z przewodniczącym Samorządu Uczniowskiego, a w szczególnych przypadkach z powołanymi przez siebie przedstawicielami Rady Pedagogicznej, rozpatruje odwołanie w ciągu siedmiu dni i postanawia: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a) oddalić odwołanie podając uzasadnienie,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b) odwołać karę,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c) zawiesić warunkowo wykonanie kary.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>3.Od decyzji podjętej przez dyrektora szkoły odwołanie nie przysługuje.</w:t>
      </w:r>
    </w:p>
    <w:p w:rsidR="007C73FB" w:rsidRDefault="007C73FB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22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1. Propozycje zmian do praw i obowiązków ucznia mogą zgłaszać nauczyciele, rodzice i uczniowie.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2. Proponowane zmiany wymagają akceptacji Rady Pedagogicznej. </w:t>
      </w:r>
    </w:p>
    <w:p w:rsidR="0049772F" w:rsidRDefault="0049772F" w:rsidP="0049772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 xml:space="preserve">Do przestrzegania praw i obowiązków ucznia zobowiązani są zarówno uczniowie jak i nauczyciele. </w:t>
      </w:r>
    </w:p>
    <w:p w:rsidR="0049772F" w:rsidRDefault="0049772F" w:rsidP="0049772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>Podstawą do opracowania praw i obowiązków ucznia zawartych w niniejszym rozdziale jest Konwencja Praw Dziecka.</w:t>
      </w:r>
    </w:p>
    <w:p w:rsidR="0049772F" w:rsidRPr="00A6734F" w:rsidRDefault="0049772F" w:rsidP="0049772F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Rozdział  VI</w:t>
      </w:r>
    </w:p>
    <w:p w:rsidR="0049772F" w:rsidRDefault="0049772F" w:rsidP="0049772F">
      <w:pPr>
        <w:jc w:val="center"/>
        <w:rPr>
          <w:b/>
          <w:i/>
          <w:sz w:val="36"/>
          <w:szCs w:val="36"/>
        </w:rPr>
      </w:pPr>
    </w:p>
    <w:p w:rsidR="0049772F" w:rsidRPr="0082346F" w:rsidRDefault="0049772F" w:rsidP="0049772F">
      <w:pPr>
        <w:jc w:val="center"/>
        <w:rPr>
          <w:i/>
          <w:sz w:val="36"/>
          <w:szCs w:val="36"/>
        </w:rPr>
      </w:pPr>
      <w:r w:rsidRPr="0082346F">
        <w:rPr>
          <w:b/>
          <w:i/>
          <w:sz w:val="36"/>
          <w:szCs w:val="36"/>
        </w:rPr>
        <w:t>Ocenianie, klasyfikowanie i promowanie uczniów</w:t>
      </w:r>
      <w:r w:rsidRPr="0082346F">
        <w:rPr>
          <w:i/>
          <w:sz w:val="36"/>
          <w:szCs w:val="36"/>
        </w:rPr>
        <w:t> </w:t>
      </w:r>
    </w:p>
    <w:p w:rsidR="0049772F" w:rsidRPr="00E240B4" w:rsidRDefault="0049772F" w:rsidP="0049772F">
      <w:pPr>
        <w:pStyle w:val="link2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 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23</w:t>
      </w:r>
    </w:p>
    <w:p w:rsidR="0049772F" w:rsidRPr="00E240B4" w:rsidRDefault="0049772F" w:rsidP="009A3A9B">
      <w:pPr>
        <w:pStyle w:val="lin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40B4">
        <w:rPr>
          <w:rFonts w:ascii="Times New Roman" w:hAnsi="Times New Roman" w:cs="Times New Roman"/>
          <w:sz w:val="24"/>
          <w:szCs w:val="24"/>
        </w:rPr>
        <w:t xml:space="preserve"> Ocenianiu podlegają:</w:t>
      </w:r>
    </w:p>
    <w:p w:rsidR="0049772F" w:rsidRPr="00E240B4" w:rsidRDefault="0049772F" w:rsidP="009A3A9B">
      <w:pPr>
        <w:pStyle w:val="lin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240B4">
        <w:rPr>
          <w:rFonts w:ascii="Times New Roman" w:hAnsi="Times New Roman" w:cs="Times New Roman"/>
          <w:sz w:val="24"/>
          <w:szCs w:val="24"/>
        </w:rPr>
        <w:t xml:space="preserve"> osiągnięcia edukacyjne ucznia;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240B4">
        <w:rPr>
          <w:rFonts w:ascii="Times New Roman" w:hAnsi="Times New Roman" w:cs="Times New Roman"/>
          <w:sz w:val="24"/>
          <w:szCs w:val="24"/>
        </w:rPr>
        <w:t xml:space="preserve"> zachowanie ucznia.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40B4">
        <w:rPr>
          <w:rFonts w:ascii="Times New Roman" w:hAnsi="Times New Roman" w:cs="Times New Roman"/>
          <w:sz w:val="24"/>
          <w:szCs w:val="24"/>
        </w:rPr>
        <w:t xml:space="preserve"> Ocenianie osiągnięć edukacyjnych ucznia polega na rozpoznawaniu przez nauczycieli poziomu i postępów w opanowaniu przez ucznia wiadomości i umiejętności w stosunku do wymagań edukacyjnych wynikających z podstawy programowej, określonej w odrębnych przepisach, i realizowanych w szkole programów nauczania, uwzględniających tę podstawę.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40B4">
        <w:rPr>
          <w:rFonts w:ascii="Times New Roman" w:hAnsi="Times New Roman" w:cs="Times New Roman"/>
          <w:sz w:val="24"/>
          <w:szCs w:val="24"/>
        </w:rPr>
        <w:t xml:space="preserve"> Ocenianie zachowania ucznia polega na rozpoznawaniu przez wychowawcę klasy, nauczycieli oraz uczniów danej klasy stopnia respektowania przez ucznia zasad współżycia społecznego i norm etycznych.</w:t>
      </w:r>
    </w:p>
    <w:p w:rsidR="0049772F" w:rsidRPr="00E240B4" w:rsidRDefault="0049772F" w:rsidP="009A3A9B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24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Ocenianie osiągnięć edukacyjnych i zachowania ucznia odbywa się w ramach oceniania wewnątrzszkolnego.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Ocenianie wewnątrzszkolne ma na celu: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informowanie ucznia o poziomie jego osiągnięć edukacyjnych i jego zachowaniu oraz o postępach w tym zakresie;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udzielanie uczniowi pomocy w samodzielnym planowaniu swojego rozwoju;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3) motywowanie ucznia do dalszych postępów w nauce i zachowaniu;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4) dostarczenie rodzicom (prawnym opiekunom) i nauczycielom informacji o postępach, trudnościach w nauce, zachowaniu oraz specjalnych uzdolnieniach ucznia;</w:t>
      </w:r>
    </w:p>
    <w:p w:rsidR="0049772F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5) umożliwienie nauczycielom doskonalenia organizacji i metod pracy dydaktyczno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40B4">
        <w:rPr>
          <w:rFonts w:ascii="Times New Roman" w:hAnsi="Times New Roman" w:cs="Times New Roman"/>
          <w:sz w:val="24"/>
          <w:szCs w:val="24"/>
        </w:rPr>
        <w:t xml:space="preserve"> wychowawczej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udzielanie uczniowi pomocy w nauce poprzez przekazanie uczniowi informacji o tym, co zrobił dobrze, co i jak powinien poprawić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Ocenianie wewnątrzszkolne obejmuje: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formułowanie przez nauczycieli wymagań edukacyjnych niezbędnych do uzyskania poszczególnych śródro</w:t>
      </w:r>
      <w:r>
        <w:rPr>
          <w:rFonts w:ascii="Times New Roman" w:hAnsi="Times New Roman" w:cs="Times New Roman"/>
          <w:sz w:val="24"/>
          <w:szCs w:val="24"/>
        </w:rPr>
        <w:t>cznych i rocznych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 ocen klasyfikacyjnych z  obowiązkowych i dodatkowych zajęć edukacyjnych;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ustalanie kryteriów oceniania zachowania;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3) ocenianie bieżące i ustalanie śródrocznych ocen klasyfikacyjnych z obowiązkowych i dodatkowych zajęć edukacyjnych oraz ś</w:t>
      </w:r>
      <w:r>
        <w:rPr>
          <w:rFonts w:ascii="Times New Roman" w:hAnsi="Times New Roman" w:cs="Times New Roman"/>
          <w:sz w:val="24"/>
          <w:szCs w:val="24"/>
        </w:rPr>
        <w:t>ródrocznej oceny</w:t>
      </w:r>
      <w:r w:rsidRPr="00E240B4">
        <w:rPr>
          <w:rFonts w:ascii="Times New Roman" w:hAnsi="Times New Roman" w:cs="Times New Roman"/>
          <w:sz w:val="24"/>
          <w:szCs w:val="24"/>
        </w:rPr>
        <w:t xml:space="preserve"> zachowania, według skali i w formach przyjętych w danej szkole;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4) przeprowadzanie egzaminów klasyfikacyjnych;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5) ustalanie rocznych</w:t>
      </w:r>
      <w:r>
        <w:rPr>
          <w:rFonts w:ascii="Times New Roman" w:hAnsi="Times New Roman" w:cs="Times New Roman"/>
          <w:sz w:val="24"/>
          <w:szCs w:val="24"/>
        </w:rPr>
        <w:t xml:space="preserve"> (śródrocznych</w:t>
      </w:r>
      <w:r w:rsidRPr="00E240B4">
        <w:rPr>
          <w:rFonts w:ascii="Times New Roman" w:hAnsi="Times New Roman" w:cs="Times New Roman"/>
          <w:sz w:val="24"/>
          <w:szCs w:val="24"/>
        </w:rPr>
        <w:t>) ocen klasyfikacyjnych z obowiązkowych i dodatkowych zajęć edukacyjnych or</w:t>
      </w:r>
      <w:r>
        <w:rPr>
          <w:rFonts w:ascii="Times New Roman" w:hAnsi="Times New Roman" w:cs="Times New Roman"/>
          <w:sz w:val="24"/>
          <w:szCs w:val="24"/>
        </w:rPr>
        <w:t>az rocznej oceny klasyfikacyjnej</w:t>
      </w:r>
      <w:r w:rsidRPr="00E240B4">
        <w:rPr>
          <w:rFonts w:ascii="Times New Roman" w:hAnsi="Times New Roman" w:cs="Times New Roman"/>
          <w:sz w:val="24"/>
          <w:szCs w:val="24"/>
        </w:rPr>
        <w:t xml:space="preserve"> zachowania, według skali, o której mowa w § 12 ust. 2 i § 13 ust. 3;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6) ustalanie warunków i trybu uzyskania wyższych niż przewidywan</w:t>
      </w:r>
      <w:r>
        <w:rPr>
          <w:rFonts w:ascii="Times New Roman" w:hAnsi="Times New Roman" w:cs="Times New Roman"/>
          <w:sz w:val="24"/>
          <w:szCs w:val="24"/>
        </w:rPr>
        <w:t>e rocznych (śródrocznych</w:t>
      </w:r>
      <w:r w:rsidRPr="00E240B4">
        <w:rPr>
          <w:rFonts w:ascii="Times New Roman" w:hAnsi="Times New Roman" w:cs="Times New Roman"/>
          <w:sz w:val="24"/>
          <w:szCs w:val="24"/>
        </w:rPr>
        <w:t>) ocen klasyfikacyjnych z obowiązkowych i dodatkowych zajęć edukacyjnych or</w:t>
      </w:r>
      <w:r>
        <w:rPr>
          <w:rFonts w:ascii="Times New Roman" w:hAnsi="Times New Roman" w:cs="Times New Roman"/>
          <w:sz w:val="24"/>
          <w:szCs w:val="24"/>
        </w:rPr>
        <w:t>az rocznej oceny</w:t>
      </w:r>
      <w:r w:rsidRPr="00E2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klasyfikacyjnej </w:t>
      </w:r>
      <w:r w:rsidRPr="00E240B4">
        <w:rPr>
          <w:rFonts w:ascii="Times New Roman" w:hAnsi="Times New Roman" w:cs="Times New Roman"/>
          <w:sz w:val="24"/>
          <w:szCs w:val="24"/>
        </w:rPr>
        <w:t>zachowania;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7) ustalanie warunków i sposobu przekazywania rodzicom (prawnym opiekunom) informacji o postępach i trudnościach ucznia w nauce.</w:t>
      </w:r>
    </w:p>
    <w:p w:rsidR="0049772F" w:rsidRPr="00E240B4" w:rsidRDefault="0049772F" w:rsidP="0049772F">
      <w:pPr>
        <w:pStyle w:val="NormalnyWeb"/>
        <w:jc w:val="center"/>
        <w:rPr>
          <w:b/>
          <w:bCs/>
        </w:rPr>
      </w:pPr>
      <w:r w:rsidRPr="00E240B4">
        <w:rPr>
          <w:b/>
          <w:bCs/>
        </w:rPr>
        <w:t xml:space="preserve">§ </w:t>
      </w:r>
      <w:r>
        <w:rPr>
          <w:b/>
          <w:bCs/>
        </w:rPr>
        <w:t>25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Nauczyciele na początku każdego roku szkolnego informują uczniów oraz ich rodziców (prawnych opiekunów) o: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wymaganiach edukacyjnych niezbędnych do uzyskania poszczególnych śródro</w:t>
      </w:r>
      <w:r>
        <w:rPr>
          <w:rFonts w:ascii="Times New Roman" w:hAnsi="Times New Roman" w:cs="Times New Roman"/>
          <w:sz w:val="24"/>
          <w:szCs w:val="24"/>
        </w:rPr>
        <w:t>cznych i rocznych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 ocen klasyfikacyjnych z obowiązkowych i dodatkowych zajęć edukacyjnych, wynikających z  realizowanego przez siebie programu nauczania;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3) warunkach i trybie uzyskania wyższej niż pr</w:t>
      </w:r>
      <w:r>
        <w:rPr>
          <w:rFonts w:ascii="Times New Roman" w:hAnsi="Times New Roman" w:cs="Times New Roman"/>
          <w:sz w:val="24"/>
          <w:szCs w:val="24"/>
        </w:rPr>
        <w:t>zewidywana rocznej (śródrocznej</w:t>
      </w:r>
      <w:r w:rsidRPr="00E240B4">
        <w:rPr>
          <w:rFonts w:ascii="Times New Roman" w:hAnsi="Times New Roman" w:cs="Times New Roman"/>
          <w:sz w:val="24"/>
          <w:szCs w:val="24"/>
        </w:rPr>
        <w:t>) oceny klasyfikacyjnej z obowiązkowych i dodatkowych zajęć edukacyjnych.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Wychowawca klasy na początku każdego roku szkolnego informuje uczniów oraz ich rodziców (prawnych opiekunów) o warunkach i sposobie oraz kryteriach oceniania zachowania oraz o warunkach i trybie uzyskania wyższej niż przewidywana rocznej oceny klasyfikacyjnej zachowania.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26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Oceny są jawne dla ucznia i jego rodziców (prawnych opiekunów).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Na wniosek ucznia lub jego rodziców (prawnych opiekunów) nauczyciel uzasadnia ustaloną ocenę.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E240B4">
        <w:rPr>
          <w:rFonts w:ascii="Times New Roman" w:hAnsi="Times New Roman" w:cs="Times New Roman"/>
          <w:sz w:val="24"/>
          <w:szCs w:val="24"/>
        </w:rPr>
        <w:t>prawdzone i ocenione pisemne prace kontrolne oraz inna dokumentacja dotycząca oceniania ucznia jest udostępniana uczniowi lub jego rodzicom (prawnym opiekunom)</w:t>
      </w:r>
      <w:r>
        <w:rPr>
          <w:rFonts w:ascii="Times New Roman" w:hAnsi="Times New Roman" w:cs="Times New Roman"/>
          <w:sz w:val="24"/>
          <w:szCs w:val="24"/>
        </w:rPr>
        <w:t xml:space="preserve"> na zasadach określonych przez nauczyciela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 uzasadnia ustaloną ocenę poprzez opatrzenie jej komentarzem lub uzasadnia ustnie.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2F" w:rsidRPr="00E240B4" w:rsidRDefault="0049772F" w:rsidP="0049772F">
      <w:pPr>
        <w:pStyle w:val="link2"/>
        <w:rPr>
          <w:rFonts w:ascii="Times New Roman" w:hAnsi="Times New Roman" w:cs="Times New Roman"/>
          <w:sz w:val="24"/>
          <w:szCs w:val="24"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27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Nauczyciel jest obowiązany</w:t>
      </w:r>
      <w:r>
        <w:rPr>
          <w:rFonts w:ascii="Times New Roman" w:hAnsi="Times New Roman" w:cs="Times New Roman"/>
          <w:sz w:val="24"/>
          <w:szCs w:val="24"/>
        </w:rPr>
        <w:t>, na podstawie opinii</w:t>
      </w:r>
      <w:r w:rsidRPr="00E240B4">
        <w:rPr>
          <w:rFonts w:ascii="Times New Roman" w:hAnsi="Times New Roman" w:cs="Times New Roman"/>
          <w:sz w:val="24"/>
          <w:szCs w:val="24"/>
        </w:rPr>
        <w:t xml:space="preserve"> poradni psychologiczno-</w:t>
      </w:r>
      <w:r>
        <w:rPr>
          <w:rFonts w:ascii="Times New Roman" w:hAnsi="Times New Roman" w:cs="Times New Roman"/>
          <w:sz w:val="24"/>
          <w:szCs w:val="24"/>
        </w:rPr>
        <w:t xml:space="preserve">pedagogicznej, w tym </w:t>
      </w:r>
      <w:r w:rsidRPr="00E240B4">
        <w:rPr>
          <w:rFonts w:ascii="Times New Roman" w:hAnsi="Times New Roman" w:cs="Times New Roman"/>
          <w:sz w:val="24"/>
          <w:szCs w:val="24"/>
        </w:rPr>
        <w:t>poradni specjalistycznej, dostosować wymagania edukacyjne, o których mowa w § 4 ust. 1 pkt 1, do indywid</w:t>
      </w:r>
      <w:r>
        <w:rPr>
          <w:rFonts w:ascii="Times New Roman" w:hAnsi="Times New Roman" w:cs="Times New Roman"/>
          <w:sz w:val="24"/>
          <w:szCs w:val="24"/>
        </w:rPr>
        <w:t>ualnych potrzeb rozwojowych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 i edukacyjnych ucznia, u którego stwierdzono zaburzenia i odchylenia rozwojowe lub specyficzne trudności w uczeniu się, uniemożliwiające sprostanie ty</w:t>
      </w:r>
      <w:r>
        <w:rPr>
          <w:rFonts w:ascii="Times New Roman" w:hAnsi="Times New Roman" w:cs="Times New Roman"/>
          <w:sz w:val="24"/>
          <w:szCs w:val="24"/>
        </w:rPr>
        <w:t>m wymaganiom.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40B4">
        <w:rPr>
          <w:rFonts w:ascii="Times New Roman" w:hAnsi="Times New Roman" w:cs="Times New Roman"/>
          <w:sz w:val="24"/>
          <w:szCs w:val="24"/>
        </w:rPr>
        <w:t>. W przypadku ucznia posiadającego orzeczenie o potrzebie kształcenia specjalnego albo indywidualnego nauczania dostosowanie wymagań edukacyjnych, o których mowa w § 4 ust. 1 pkt 1, do indywid</w:t>
      </w:r>
      <w:r>
        <w:rPr>
          <w:rFonts w:ascii="Times New Roman" w:hAnsi="Times New Roman" w:cs="Times New Roman"/>
          <w:sz w:val="24"/>
          <w:szCs w:val="24"/>
        </w:rPr>
        <w:t>ualnych potrzeb rozwojowych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 i edukacyjnych ucznia może nastąpić na podstawie tego orzeczenia</w:t>
      </w:r>
      <w:r>
        <w:rPr>
          <w:rFonts w:ascii="Times New Roman" w:hAnsi="Times New Roman" w:cs="Times New Roman"/>
          <w:sz w:val="24"/>
          <w:szCs w:val="24"/>
        </w:rPr>
        <w:t xml:space="preserve"> oraz ustaleń zawartych w indywidualnym programie edukacyjno – terapeutycznym.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Dostosowuje się wymagania edukacyjne do indywidualnych potrzeb rozwojowych i edukacyjnych oraz możliwości psychofizycznych uczniowi, który nie posiada opinii lub orzeczenia wymienionych w pkt 1-2, ale jest objęty pomocą psychologiczno – pedagogiczną w szkole – na podstawie rozpoznania indywidualnych potrzeb rozwojowych i edukacyjnych oraz indywidualnych możliwości psychofizycznych ucznia dokonanego przez nauczycieli i specjalistów.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Uczniowi posiadającemu opinię lekarza o ograniczonych możliwościach wykonywania określonych ćwiczeń fizycznych na zajęciach wychowania fizycznego, dostosowuje się wymagania edukacyjne na podstawie tej opinii.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Opinia poradni psychologiczno – pedagogicznej, w tym poradni specjalistycznej, o specyficznych trudnościach w uczeniu się może być wydana uczniowi nie wcześniej niż po ukończeniu klasy III szkoły podstawowej i nie później niż do ukończenia szkoły podstawowej.</w:t>
      </w:r>
    </w:p>
    <w:p w:rsidR="0049772F" w:rsidRPr="00E240B4" w:rsidRDefault="0049772F" w:rsidP="0049772F">
      <w:pPr>
        <w:pStyle w:val="link2"/>
        <w:rPr>
          <w:rFonts w:ascii="Times New Roman" w:hAnsi="Times New Roman" w:cs="Times New Roman"/>
          <w:sz w:val="24"/>
          <w:szCs w:val="24"/>
        </w:rPr>
      </w:pPr>
    </w:p>
    <w:p w:rsidR="0049772F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28</w:t>
      </w:r>
    </w:p>
    <w:p w:rsidR="0049772F" w:rsidRPr="00E240B4" w:rsidRDefault="0049772F" w:rsidP="009A3A9B">
      <w:pPr>
        <w:pStyle w:val="NormalnyWeb"/>
        <w:spacing w:line="360" w:lineRule="auto"/>
        <w:ind w:left="360" w:hanging="180"/>
        <w:jc w:val="both"/>
      </w:pPr>
      <w:r>
        <w:t xml:space="preserve">1. </w:t>
      </w:r>
      <w:r w:rsidRPr="00E240B4">
        <w:t xml:space="preserve">Przy ustalaniu oceny z wychowania fizycznego, techniki, plastyki i muzyki należy w szczególności brać pod uwagę wysiłek wkładany przez ucznia w wywiązywanie się </w:t>
      </w:r>
      <w:r>
        <w:t xml:space="preserve">  </w:t>
      </w:r>
      <w:r w:rsidRPr="00E240B4">
        <w:t>z obowiązków wynikających ze specyfiki tych zajęć</w:t>
      </w:r>
      <w:r>
        <w:t>, a także jego systematyczny udział w zajęciach oraz aktywność w działaniach szkoły na rzecz kultury fizycznej</w:t>
      </w:r>
      <w:r w:rsidRPr="00E240B4">
        <w:t>.</w:t>
      </w:r>
    </w:p>
    <w:p w:rsidR="0049772F" w:rsidRDefault="0049772F" w:rsidP="0049772F">
      <w:pPr>
        <w:pStyle w:val="NormalnyWeb"/>
        <w:jc w:val="center"/>
      </w:pPr>
      <w:r w:rsidRPr="00E240B4">
        <w:t xml:space="preserve">§ </w:t>
      </w:r>
      <w:r w:rsidRPr="006E1EA5">
        <w:rPr>
          <w:b/>
        </w:rPr>
        <w:t>29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40B4">
        <w:rPr>
          <w:rFonts w:ascii="Times New Roman" w:hAnsi="Times New Roman" w:cs="Times New Roman"/>
          <w:sz w:val="24"/>
          <w:szCs w:val="24"/>
        </w:rPr>
        <w:t xml:space="preserve">Dyrektor szkoły zwalnia ucznia </w:t>
      </w:r>
      <w:r>
        <w:rPr>
          <w:rFonts w:ascii="Times New Roman" w:hAnsi="Times New Roman" w:cs="Times New Roman"/>
          <w:sz w:val="24"/>
          <w:szCs w:val="24"/>
        </w:rPr>
        <w:t>z określonych ćwiczeń</w:t>
      </w:r>
      <w:r w:rsidRPr="00E240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fizycznych na  zajęciach </w:t>
      </w:r>
      <w:r w:rsidRPr="00E240B4">
        <w:rPr>
          <w:rFonts w:ascii="Times New Roman" w:hAnsi="Times New Roman" w:cs="Times New Roman"/>
          <w:sz w:val="24"/>
          <w:szCs w:val="24"/>
        </w:rPr>
        <w:t>wychowania fizycznego</w:t>
      </w:r>
      <w:r>
        <w:rPr>
          <w:rFonts w:ascii="Times New Roman" w:hAnsi="Times New Roman" w:cs="Times New Roman"/>
          <w:sz w:val="24"/>
          <w:szCs w:val="24"/>
        </w:rPr>
        <w:t>, na podstawie opinii o ograniczonych możliwościach  uczestniczenia ucznia w tych zajęciach, wydanej przez lekarza, na czas określony w tej opinii.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szkoły zwalnia ucznia z realizacji zajęć wychowania fizycznego i  zajęć komputerowych, na podstawie opinii o braku możliwości uczestniczenia ucznia w tych zajęciach, wydanej przez lekarza na czas określony w tej opinii.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Jeżeli okres zwolnienia ucznia z realizacji tych zajęć uniemożliwia ustalenie oceny śródrocznej i klasyfikacyjnej, w dokumentacji przebiegu nauczania zamiast tej oceny wpisuje się „zwolniony”. </w:t>
      </w:r>
    </w:p>
    <w:p w:rsidR="007C73FB" w:rsidRDefault="007C73FB" w:rsidP="0049772F">
      <w:pPr>
        <w:pStyle w:val="NormalnyWeb"/>
        <w:jc w:val="center"/>
        <w:rPr>
          <w:b/>
          <w:bCs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30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Dyrektor szkoły, na wniosek rodziców (prawnych opiekunów) oraz</w:t>
      </w:r>
      <w:r>
        <w:rPr>
          <w:rFonts w:ascii="Times New Roman" w:hAnsi="Times New Roman" w:cs="Times New Roman"/>
          <w:sz w:val="24"/>
          <w:szCs w:val="24"/>
        </w:rPr>
        <w:t xml:space="preserve"> na podstawie opinii </w:t>
      </w:r>
      <w:r w:rsidRPr="00E240B4">
        <w:rPr>
          <w:rFonts w:ascii="Times New Roman" w:hAnsi="Times New Roman" w:cs="Times New Roman"/>
          <w:sz w:val="24"/>
          <w:szCs w:val="24"/>
        </w:rPr>
        <w:t>poradni psychologiczno-</w:t>
      </w:r>
      <w:r>
        <w:rPr>
          <w:rFonts w:ascii="Times New Roman" w:hAnsi="Times New Roman" w:cs="Times New Roman"/>
          <w:sz w:val="24"/>
          <w:szCs w:val="24"/>
        </w:rPr>
        <w:t xml:space="preserve">pedagogicznej, w tym </w:t>
      </w:r>
      <w:r w:rsidRPr="00E240B4">
        <w:rPr>
          <w:rFonts w:ascii="Times New Roman" w:hAnsi="Times New Roman" w:cs="Times New Roman"/>
          <w:sz w:val="24"/>
          <w:szCs w:val="24"/>
        </w:rPr>
        <w:t>poradni specjal</w:t>
      </w:r>
      <w:r>
        <w:rPr>
          <w:rFonts w:ascii="Times New Roman" w:hAnsi="Times New Roman" w:cs="Times New Roman"/>
          <w:sz w:val="24"/>
          <w:szCs w:val="24"/>
        </w:rPr>
        <w:t>istycznej,</w:t>
      </w:r>
      <w:r w:rsidRPr="00E240B4">
        <w:rPr>
          <w:rFonts w:ascii="Times New Roman" w:hAnsi="Times New Roman" w:cs="Times New Roman"/>
          <w:sz w:val="24"/>
          <w:szCs w:val="24"/>
        </w:rPr>
        <w:t xml:space="preserve"> spełniającej warunki, o których mowa w art. 71b ust. 3b ustawy, zwalnia ucznia z wadą słuchu lub z głęboką dysleksją rozwojową</w:t>
      </w:r>
      <w:r>
        <w:rPr>
          <w:rFonts w:ascii="Times New Roman" w:hAnsi="Times New Roman" w:cs="Times New Roman"/>
          <w:sz w:val="24"/>
          <w:szCs w:val="24"/>
        </w:rPr>
        <w:t>, z afazją, z niepełnosprawnościami sprzężonymi lub autyzmem, w tym z zespołem Aspergera</w:t>
      </w:r>
      <w:r w:rsidRPr="00E240B4">
        <w:rPr>
          <w:rFonts w:ascii="Times New Roman" w:hAnsi="Times New Roman" w:cs="Times New Roman"/>
          <w:sz w:val="24"/>
          <w:szCs w:val="24"/>
        </w:rPr>
        <w:t xml:space="preserve"> z nauki drugiego języka obcego</w:t>
      </w:r>
      <w:r>
        <w:rPr>
          <w:rFonts w:ascii="Times New Roman" w:hAnsi="Times New Roman" w:cs="Times New Roman"/>
          <w:sz w:val="24"/>
          <w:szCs w:val="24"/>
        </w:rPr>
        <w:t xml:space="preserve"> nowożytnego</w:t>
      </w:r>
      <w:r w:rsidRPr="00E240B4">
        <w:rPr>
          <w:rFonts w:ascii="Times New Roman" w:hAnsi="Times New Roman" w:cs="Times New Roman"/>
          <w:sz w:val="24"/>
          <w:szCs w:val="24"/>
        </w:rPr>
        <w:t>, z zastrzeże</w:t>
      </w:r>
      <w:r>
        <w:rPr>
          <w:rFonts w:ascii="Times New Roman" w:hAnsi="Times New Roman" w:cs="Times New Roman"/>
          <w:sz w:val="24"/>
          <w:szCs w:val="24"/>
        </w:rPr>
        <w:t>niem ust. 2. Zwolnienie następuje do końca danego etapu edukacyjnego.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W przypadku ucznia posiadającego orzeczenie o potrzebie kształcenia specjalnego albo indywidualnego nauczania zwolnienie z nauki drugiego języka obcego</w:t>
      </w:r>
      <w:r>
        <w:rPr>
          <w:rFonts w:ascii="Times New Roman" w:hAnsi="Times New Roman" w:cs="Times New Roman"/>
          <w:sz w:val="24"/>
          <w:szCs w:val="24"/>
        </w:rPr>
        <w:t xml:space="preserve"> nowożytnego</w:t>
      </w:r>
      <w:r w:rsidRPr="00E240B4">
        <w:rPr>
          <w:rFonts w:ascii="Times New Roman" w:hAnsi="Times New Roman" w:cs="Times New Roman"/>
          <w:sz w:val="24"/>
          <w:szCs w:val="24"/>
        </w:rPr>
        <w:t xml:space="preserve"> może nastąpić na podstawie tego orzeczenia.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W przypadku zwolnienia ucznia z nauki drugiego języka obcego</w:t>
      </w:r>
      <w:r>
        <w:rPr>
          <w:rFonts w:ascii="Times New Roman" w:hAnsi="Times New Roman" w:cs="Times New Roman"/>
          <w:sz w:val="24"/>
          <w:szCs w:val="24"/>
        </w:rPr>
        <w:t xml:space="preserve"> nowożytnego,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dokumentacji przebiegu nauczania zamiast oceny </w:t>
      </w:r>
      <w:r>
        <w:rPr>
          <w:rFonts w:ascii="Times New Roman" w:hAnsi="Times New Roman" w:cs="Times New Roman"/>
          <w:sz w:val="24"/>
          <w:szCs w:val="24"/>
        </w:rPr>
        <w:t xml:space="preserve">śródrocznej i </w:t>
      </w:r>
      <w:r w:rsidRPr="00E240B4">
        <w:rPr>
          <w:rFonts w:ascii="Times New Roman" w:hAnsi="Times New Roman" w:cs="Times New Roman"/>
          <w:sz w:val="24"/>
          <w:szCs w:val="24"/>
        </w:rPr>
        <w:t>klasyfikacyjnej wpisuje się "zwolniony".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</w:t>
      </w:r>
      <w:r w:rsidRPr="00E240B4">
        <w:rPr>
          <w:b/>
          <w:bCs/>
        </w:rPr>
        <w:t>1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Klasyfikacja śródroczna polega na okresowym podsumowaniu osiągnięć edukacyjnych ucznia z zajęć edukacyjnych, określonych w szkolnym planie nauczania, i zachowania ucznia oraz ustaleniu - według skali określonej w statucie szkoły - śródrocznych ocen klasyfikacyjnych z zajęć edukacyjnych i śródrocznej oceny klasyfikacyjnej zachowania, z zastrzeżeniem ust. 2 i 8.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2. Klasyfikacja śródroczna </w:t>
      </w:r>
      <w:r>
        <w:rPr>
          <w:rFonts w:ascii="Times New Roman" w:hAnsi="Times New Roman" w:cs="Times New Roman"/>
          <w:sz w:val="24"/>
          <w:szCs w:val="24"/>
        </w:rPr>
        <w:t>ucznia z niepełnosprawnością umysłową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stopniu umiarkowanym lub znacznym polega na okresowym podsumowaniu jego osiągnięć edukacyjnych z zajęć edukacyjnych, określonych w szkolnym planie nauczania, z uwzględnieniem indywidualnego </w:t>
      </w:r>
      <w:r>
        <w:rPr>
          <w:rFonts w:ascii="Times New Roman" w:hAnsi="Times New Roman" w:cs="Times New Roman"/>
          <w:sz w:val="24"/>
          <w:szCs w:val="24"/>
        </w:rPr>
        <w:t>programu edukacyjno terapeutycznego</w:t>
      </w:r>
      <w:r w:rsidRPr="00E240B4">
        <w:rPr>
          <w:rFonts w:ascii="Times New Roman" w:hAnsi="Times New Roman" w:cs="Times New Roman"/>
          <w:sz w:val="24"/>
          <w:szCs w:val="24"/>
        </w:rPr>
        <w:t xml:space="preserve"> opracowanego dla niego na podstawie odrębnych przepisów, i  zachowania ucznia oraz ustaleniu śródrocznych ocen klasyfikacyjnych z zajęć edukacyjnych i ś</w:t>
      </w:r>
      <w:r>
        <w:rPr>
          <w:rFonts w:ascii="Times New Roman" w:hAnsi="Times New Roman" w:cs="Times New Roman"/>
          <w:sz w:val="24"/>
          <w:szCs w:val="24"/>
        </w:rPr>
        <w:t>ródrocznej oceny</w:t>
      </w:r>
      <w:r w:rsidRPr="00E240B4">
        <w:rPr>
          <w:rFonts w:ascii="Times New Roman" w:hAnsi="Times New Roman" w:cs="Times New Roman"/>
          <w:sz w:val="24"/>
          <w:szCs w:val="24"/>
        </w:rPr>
        <w:t xml:space="preserve"> zachowania, zgodnie z § 12 ust. 4 i § 13 ust. 5.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3. Klasyfikację śródroczną uczniów przeprowadza się co najmniej raz w ciągu roku szkolnego, w terminach określonych w statucie szkoły, 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4. Klasyfikacja roczna w klasach I-III szkoły podstawowej polega na podsumowaniu osiągnięć edukacyjnych z zajęć edukacyjnych i zachowania ucznia w danym roku szkolnym oraz ustaleniu jednej rocznej oceny klasyfikacyjnej z zajęć edukacyjnych i rocznej oceny klasyfikacyjnej zachowania, zgodnie z § 12 ust. 3 i § 13 ust. 4, z zastrzeżeniem ust. 5.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5. Klasyfikacja roczna </w:t>
      </w:r>
      <w:r>
        <w:rPr>
          <w:rFonts w:ascii="Times New Roman" w:hAnsi="Times New Roman" w:cs="Times New Roman"/>
          <w:sz w:val="24"/>
          <w:szCs w:val="24"/>
        </w:rPr>
        <w:t>ucznia z niepełnosprawnością umysłową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stopniu umiarkowanym lub znacznym w klasach I-III szkoły podstawowej polega na podsumowaniu jego osiągnięć edukacyjnych z zajęć edukacyjnych i jego zachowania w danym roku szkolnym oraz ustaleniu jednej rocznej oceny klasyfikacyjnej z zajęć edukacyjnych i  rocznej oceny klasyfikacyjnej zachowania, zgodnie z § 12 ust. 4 i § 13 ust. 5.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6. Klasyfikacja roczna, począwszy od klasy IV szkoły podstawowej, polega na podsumowaniu osiągnięć edukacyjnych ucznia z zajęć edukacyjnych, określonych w szkolnym planie nauczania, i zachowania ucznia w danym roku szkolnym oraz ustaleniu rocznych ocen klasyfikacyjnych z zajęć edukacyjnych i rocznej oceny klasyfikacyjnej zachowania, według skali, o której mowa w § 12 ust. 2 i § 13 ust. 3, z zastrzeżeniem ust. 7 i 8.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7. Klasyfikacja roczna </w:t>
      </w:r>
      <w:r>
        <w:rPr>
          <w:rFonts w:ascii="Times New Roman" w:hAnsi="Times New Roman" w:cs="Times New Roman"/>
          <w:sz w:val="24"/>
          <w:szCs w:val="24"/>
        </w:rPr>
        <w:t>ucznia z niepełnosprawnością umysłową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stopniu umiarkowanym lub znacznym, począwszy od klasy IV szkoły podstawowej, polega na podsumowaniu jego osiągnięć edukacyjnych z zajęć edukacyjnych, określonych w szkolnym planie nauczania, z uwzględnieniem ind</w:t>
      </w:r>
      <w:r>
        <w:rPr>
          <w:rFonts w:ascii="Times New Roman" w:hAnsi="Times New Roman" w:cs="Times New Roman"/>
          <w:sz w:val="24"/>
          <w:szCs w:val="24"/>
        </w:rPr>
        <w:t>ywidualnego programu edukacyjn</w:t>
      </w:r>
      <w:r w:rsidRPr="00E240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terapeutycznego</w:t>
      </w:r>
      <w:r w:rsidRPr="00E240B4">
        <w:rPr>
          <w:rFonts w:ascii="Times New Roman" w:hAnsi="Times New Roman" w:cs="Times New Roman"/>
          <w:sz w:val="24"/>
          <w:szCs w:val="24"/>
        </w:rPr>
        <w:t xml:space="preserve"> opracowanego dla niego na podstawie odrębnych przepisów, i zachowania ucznia w danym roku szkolnym oraz ustaleniu rocznych ocen klasyfikacyjnych z zajęć edukacyjnych i rocznej oceny klasyfikacyjnej zachowania, zgodnie z § 12 ust. 4 i § 13 ust. 5.</w:t>
      </w:r>
    </w:p>
    <w:p w:rsidR="0049772F" w:rsidRPr="007C73FB" w:rsidRDefault="0049772F" w:rsidP="007C73F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9. Przed rocznym  klasyfikacyjnym zebraniem plenarnym rady pedagogicznej nauczyciele prowadzący poszczególne zajęcia edukacyjne oraz wychowawca klasy są obowiązani poinformować ucznia i jego rodziców (prawnych opiekunów) o przewidywanych dla niego rocznych  ocenach klasyfikacyjnych z zajęć edukacyjnych i przewidywanej rocznej ocenie klasyfikacyjnej zachowania, w terminie i formie</w:t>
      </w:r>
      <w:r w:rsidR="007C73FB">
        <w:rPr>
          <w:rFonts w:ascii="Times New Roman" w:hAnsi="Times New Roman" w:cs="Times New Roman"/>
          <w:sz w:val="24"/>
          <w:szCs w:val="24"/>
        </w:rPr>
        <w:t xml:space="preserve"> określonych w statucie szkoły.</w:t>
      </w:r>
    </w:p>
    <w:p w:rsidR="0049772F" w:rsidRDefault="0049772F" w:rsidP="0049772F">
      <w:pPr>
        <w:pStyle w:val="NormalnyWeb"/>
        <w:jc w:val="center"/>
        <w:rPr>
          <w:b/>
          <w:bCs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32</w:t>
      </w:r>
      <w:r w:rsidRPr="00E240B4">
        <w:rPr>
          <w:b/>
          <w:bCs/>
        </w:rPr>
        <w:t>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1. Śródroczne i roczne  oceny klasyfikacyjne z obowiązkowych zajęć edukacyjnych ustalają nauczyciele prowadzący poszczególne obowiązkowe zajęcia edukacyjne, z zastrzeżeniem ust. 3 i 4, a śródroczną i roczną ocenę klasyfikacyjną zachowania - wychowawca klasy po zasięgnięciu opinii nauczycieli, uczniów danej klasy oraz ocenianego ucznia, 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Śródroczne i roczne  oceny klasyfikacyjne z dodatkowych zajęć edukacyjnych ustalają nauczyciele prowadzący poszczególne dodatkowe zajęcia edukacyjne, z zastrzeżeniem ust. 4. Roczna  ocena klasyfikacyjna z dodatkowych zajęć edukacyjnych nie ma wpływu na promocję do klasy programowo wyższej  ani na ukończenie szkoły.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40B4">
        <w:rPr>
          <w:rFonts w:ascii="Times New Roman" w:hAnsi="Times New Roman" w:cs="Times New Roman"/>
          <w:sz w:val="24"/>
          <w:szCs w:val="24"/>
        </w:rPr>
        <w:t>. W szkołach (oddziałach) integracyjnych śródroczną i roczną  ocenę klasyfikacyjną z zajęć edukacyjnych dla uczniów posiadających orzeczenie o potrzebie kształcenia specjalnego ustala nauczyciel prowadzący dane zajęcia edukacyjne, po zasięgnięciu opinii nauczyciela współorganizującego kształcenie integracyjne, o którym mowa w odrębnych przepisach.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33</w:t>
      </w:r>
      <w:r w:rsidRPr="00E240B4">
        <w:rPr>
          <w:b/>
          <w:bCs/>
        </w:rPr>
        <w:t>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Oceny bieżące i śródroczne oceny klasyfikacyjne z zajęć edukacyjnych ustala się według skali określonej w statucie sz</w:t>
      </w:r>
      <w:r>
        <w:rPr>
          <w:rFonts w:ascii="Times New Roman" w:hAnsi="Times New Roman" w:cs="Times New Roman"/>
          <w:sz w:val="24"/>
          <w:szCs w:val="24"/>
        </w:rPr>
        <w:t>koły, z zastrzeżeniem ust. 3 i 5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Roczne (śródroczne</w:t>
      </w:r>
      <w:r w:rsidRPr="00E240B4">
        <w:rPr>
          <w:rFonts w:ascii="Times New Roman" w:hAnsi="Times New Roman" w:cs="Times New Roman"/>
          <w:sz w:val="24"/>
          <w:szCs w:val="24"/>
        </w:rPr>
        <w:t>) oceny klasyfikacyjne z zajęć edukacyjnych, począwszy od klasy IV szkoły podstawowej, ustala się w stopniach według następującej skali: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stopień celujący - 6;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stopień bardzo dobry - 5;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3) stopień dobry - 4;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4) stopień dostateczny - 3;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5) stopień dopuszczający - 2;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6) stopień niedostateczny - 1,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z zastrzeżeniem ust. 4.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klasach I-III</w:t>
      </w:r>
      <w:r w:rsidRPr="00E240B4">
        <w:rPr>
          <w:rFonts w:ascii="Times New Roman" w:hAnsi="Times New Roman" w:cs="Times New Roman"/>
          <w:sz w:val="24"/>
          <w:szCs w:val="24"/>
        </w:rPr>
        <w:t> szkoły podstawowej śródroczne i roczne oceny klasyfikacyjne z zajęć edukacyjnych są ocenami opisowymi.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Bieżące osiągnięcia edukacyjne uczniów klas I-III są odnotowywane poprzez stosowanie następującej skali: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stopień celujący (cel) – 6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stopień bardzo dobry (bdb) – 5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stopień dobry (db) – 4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stopień dostateczny (dst) – 3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stopień dopuszczający (dop) – 2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stopień niedostateczny (nast.) -1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40B4">
        <w:rPr>
          <w:rFonts w:ascii="Times New Roman" w:hAnsi="Times New Roman" w:cs="Times New Roman"/>
          <w:sz w:val="24"/>
          <w:szCs w:val="24"/>
        </w:rPr>
        <w:t>. Oceny bieżące oraz śródroczne i roczne oceny klasyfikacyjne z zajęć edukacyjnych dla u</w:t>
      </w:r>
      <w:r>
        <w:rPr>
          <w:rFonts w:ascii="Times New Roman" w:hAnsi="Times New Roman" w:cs="Times New Roman"/>
          <w:sz w:val="24"/>
          <w:szCs w:val="24"/>
        </w:rPr>
        <w:t>czniów z niepełnosprawność umysłowa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stopniu umiarkowanym lub znacznym są ocenami opisowymi.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40B4">
        <w:rPr>
          <w:rFonts w:ascii="Times New Roman" w:hAnsi="Times New Roman" w:cs="Times New Roman"/>
          <w:sz w:val="24"/>
          <w:szCs w:val="24"/>
        </w:rPr>
        <w:t>. Oceny klasyfikacyjne z zajęć edukacyjnych nie mają wpływu na ocenę klasyfikacyjną zachowania.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34</w:t>
      </w:r>
      <w:r w:rsidRPr="00E240B4">
        <w:rPr>
          <w:b/>
          <w:bCs/>
        </w:rPr>
        <w:t>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Śródroczna i roczna ocena klasyfikacyjna zachowania uwzględnia w szczególności: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wywiązywanie się z obowiązków ucznia;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postępowanie zgodne z dobrem społeczności szkolnej;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3) dbałość o honor i tradycje szkoły;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4) dbałość o piękno mowy ojczystej;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5) dbałość o bezpieczeństwo i zdrowie własne oraz innych osób;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6) godne, kulturalne zachowanie się w szkole i poza nią;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Śródroczną ocenę klasyfikacyjną zachowania ustala się według skali określonej w statucie szkoły, z zastrzeżeniem ust. 4 i 5.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Roczną ocenę klasyfikacyjną zachowania, począwszy od klasy IV szkoły podstawowej, ustala się według następującej skali: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wzorowe;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bardzo dobre;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3) dobre;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4) poprawne;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5) nieodpowiednie;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6) naganne,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z zastrzeżeniem ust. 5.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240B4">
        <w:rPr>
          <w:rFonts w:ascii="Times New Roman" w:hAnsi="Times New Roman" w:cs="Times New Roman"/>
          <w:sz w:val="24"/>
          <w:szCs w:val="24"/>
        </w:rPr>
        <w:t>W klasach I-III szkoły podstawowej śródroczne i roczne oceny klasyfikacyjne zachowania są ocenami opisowymi.</w:t>
      </w:r>
      <w:r>
        <w:rPr>
          <w:rFonts w:ascii="Times New Roman" w:hAnsi="Times New Roman" w:cs="Times New Roman"/>
          <w:sz w:val="24"/>
          <w:szCs w:val="24"/>
        </w:rPr>
        <w:t xml:space="preserve"> Bieżąca obserwacja zachowania uczniów odnotowywana jest w dziennikach lekcyjnych za pomocą ocen bieżących. Stosuje się następującą skalę określającą zachowanie uczniów:</w:t>
      </w:r>
    </w:p>
    <w:p w:rsidR="0049772F" w:rsidRDefault="009A3A9B" w:rsidP="009A3A9B">
      <w:pPr>
        <w:pStyle w:val="link2"/>
        <w:spacing w:line="360" w:lineRule="auto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WZ–</w:t>
      </w:r>
      <w:r w:rsidR="0049772F">
        <w:rPr>
          <w:rFonts w:ascii="Times New Roman" w:hAnsi="Times New Roman" w:cs="Times New Roman"/>
          <w:sz w:val="24"/>
          <w:szCs w:val="24"/>
        </w:rPr>
        <w:t>wzorowe</w:t>
      </w:r>
      <w:r w:rsidR="0049772F">
        <w:rPr>
          <w:rFonts w:ascii="Times New Roman" w:hAnsi="Times New Roman" w:cs="Times New Roman"/>
          <w:sz w:val="24"/>
          <w:szCs w:val="24"/>
        </w:rPr>
        <w:br/>
        <w:t>W – wyróżniające;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– bez zastrzeżeń;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– niezadowalające;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stosowanie w dziennikach lekcyjnych znaków: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– nieprzygotowany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 – bez zeszytu</w:t>
      </w:r>
    </w:p>
    <w:p w:rsidR="0049772F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- wskaźnik pozytywny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wskaźnik negatywny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40B4">
        <w:rPr>
          <w:rFonts w:ascii="Times New Roman" w:hAnsi="Times New Roman" w:cs="Times New Roman"/>
          <w:sz w:val="24"/>
          <w:szCs w:val="24"/>
        </w:rPr>
        <w:t>. Śródroczne i roczne oceny klasyfikacyjne zachowania dla u</w:t>
      </w:r>
      <w:r>
        <w:rPr>
          <w:rFonts w:ascii="Times New Roman" w:hAnsi="Times New Roman" w:cs="Times New Roman"/>
          <w:sz w:val="24"/>
          <w:szCs w:val="24"/>
        </w:rPr>
        <w:t>czniów z niepełnosprawnością umysłową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stopniu umiarkowanym lub znacznym są ocenami opisowymi.</w:t>
      </w:r>
    </w:p>
    <w:p w:rsidR="0049772F" w:rsidRPr="00E240B4" w:rsidRDefault="0049772F" w:rsidP="009A3A9B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40B4">
        <w:rPr>
          <w:rFonts w:ascii="Times New Roman" w:hAnsi="Times New Roman" w:cs="Times New Roman"/>
          <w:sz w:val="24"/>
          <w:szCs w:val="24"/>
        </w:rPr>
        <w:t>. Ocena klasyfikacyjna zachowania nie ma wpływu na:</w:t>
      </w:r>
    </w:p>
    <w:p w:rsidR="0049772F" w:rsidRPr="00E240B4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oceny klasyfikacyjne z zajęć edukacyjnych;</w:t>
      </w:r>
    </w:p>
    <w:p w:rsidR="0049772F" w:rsidRDefault="0049772F" w:rsidP="009A3A9B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promocję do klasy programowo wyższej lub ukończenie szkoły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772F" w:rsidRDefault="0049772F" w:rsidP="0049772F">
      <w:pPr>
        <w:spacing w:line="360" w:lineRule="auto"/>
        <w:jc w:val="center"/>
        <w:rPr>
          <w:b/>
          <w:szCs w:val="20"/>
        </w:rPr>
      </w:pPr>
    </w:p>
    <w:p w:rsidR="0049772F" w:rsidRPr="00F57826" w:rsidRDefault="0049772F" w:rsidP="0049772F">
      <w:pPr>
        <w:spacing w:line="360" w:lineRule="auto"/>
        <w:jc w:val="center"/>
        <w:rPr>
          <w:szCs w:val="20"/>
        </w:rPr>
      </w:pPr>
      <w:r>
        <w:rPr>
          <w:b/>
          <w:szCs w:val="20"/>
        </w:rPr>
        <w:t>§ 35</w:t>
      </w:r>
    </w:p>
    <w:p w:rsidR="0049772F" w:rsidRPr="00A6734F" w:rsidRDefault="0049772F" w:rsidP="0049772F">
      <w:pPr>
        <w:spacing w:line="360" w:lineRule="auto"/>
        <w:rPr>
          <w:szCs w:val="20"/>
        </w:rPr>
      </w:pPr>
      <w:r w:rsidRPr="00C26E8A">
        <w:rPr>
          <w:szCs w:val="20"/>
        </w:rPr>
        <w:t> 1.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>Ocenie podlegają wszystkie formy pracy ucznia: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Cs w:val="20"/>
        </w:rPr>
        <w:t>prace klasowe na jednej lub dwóch godzinach lekcyjnych obejmujące treść całego działu, ( lub dużą część działu ),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Cs w:val="20"/>
        </w:rPr>
        <w:t>testy,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>
        <w:rPr>
          <w:sz w:val="14"/>
          <w:szCs w:val="14"/>
        </w:rPr>
        <w:t> </w:t>
      </w:r>
      <w:r w:rsidRPr="00A6734F">
        <w:rPr>
          <w:szCs w:val="20"/>
        </w:rPr>
        <w:t>kartkówki,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 w:val="14"/>
          <w:szCs w:val="14"/>
        </w:rPr>
        <w:t> </w:t>
      </w:r>
      <w:r w:rsidRPr="00A6734F">
        <w:rPr>
          <w:szCs w:val="20"/>
        </w:rPr>
        <w:t>prace domowe,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 w:val="14"/>
          <w:szCs w:val="14"/>
        </w:rPr>
        <w:t> </w:t>
      </w:r>
      <w:r w:rsidRPr="00A6734F">
        <w:rPr>
          <w:szCs w:val="20"/>
        </w:rPr>
        <w:t>zadania i ćwiczenia wykonywane przez uczniów podczas lekcji,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Cs w:val="20"/>
        </w:rPr>
        <w:t>sprawdziany,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Cs w:val="20"/>
        </w:rPr>
        <w:t>wypowiedzi ustne,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 w:val="14"/>
          <w:szCs w:val="14"/>
        </w:rPr>
        <w:t xml:space="preserve"> </w:t>
      </w:r>
      <w:r w:rsidRPr="00A6734F">
        <w:rPr>
          <w:szCs w:val="20"/>
        </w:rPr>
        <w:t>prace w zespole,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 w:val="14"/>
          <w:szCs w:val="14"/>
        </w:rPr>
        <w:t> </w:t>
      </w:r>
      <w:r w:rsidRPr="00A6734F">
        <w:rPr>
          <w:szCs w:val="20"/>
        </w:rPr>
        <w:t>testy sprawnościowe,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 w:val="14"/>
          <w:szCs w:val="14"/>
        </w:rPr>
        <w:t> </w:t>
      </w:r>
      <w:r w:rsidRPr="00A6734F">
        <w:rPr>
          <w:szCs w:val="20"/>
        </w:rPr>
        <w:t>prace plastyczne i techniczne,</w:t>
      </w:r>
    </w:p>
    <w:p w:rsidR="0049772F" w:rsidRPr="00A6734F" w:rsidRDefault="0049772F" w:rsidP="0049772F">
      <w:pPr>
        <w:numPr>
          <w:ilvl w:val="0"/>
          <w:numId w:val="26"/>
        </w:numPr>
        <w:spacing w:line="360" w:lineRule="auto"/>
        <w:rPr>
          <w:szCs w:val="20"/>
        </w:rPr>
      </w:pPr>
      <w:r w:rsidRPr="00A6734F">
        <w:rPr>
          <w:szCs w:val="20"/>
        </w:rPr>
        <w:t>działalność muzyczna.</w:t>
      </w:r>
    </w:p>
    <w:p w:rsidR="0049772F" w:rsidRPr="00A6734F" w:rsidRDefault="0049772F" w:rsidP="0049772F">
      <w:pPr>
        <w:spacing w:line="360" w:lineRule="auto"/>
        <w:rPr>
          <w:szCs w:val="20"/>
        </w:rPr>
      </w:pPr>
      <w:r w:rsidRPr="00C26E8A">
        <w:rPr>
          <w:szCs w:val="20"/>
        </w:rPr>
        <w:t>2.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>W pracy pisemnej ocenie podlega:</w:t>
      </w:r>
    </w:p>
    <w:p w:rsidR="0049772F" w:rsidRDefault="0049772F" w:rsidP="0049772F">
      <w:pPr>
        <w:numPr>
          <w:ilvl w:val="0"/>
          <w:numId w:val="27"/>
        </w:numPr>
        <w:spacing w:line="360" w:lineRule="auto"/>
        <w:rPr>
          <w:szCs w:val="20"/>
        </w:rPr>
      </w:pPr>
      <w:r w:rsidRPr="00A6734F">
        <w:rPr>
          <w:szCs w:val="20"/>
        </w:rPr>
        <w:t>znajomość opisywanych zagadnień,</w:t>
      </w:r>
    </w:p>
    <w:p w:rsidR="0049772F" w:rsidRDefault="0049772F" w:rsidP="0049772F">
      <w:pPr>
        <w:numPr>
          <w:ilvl w:val="0"/>
          <w:numId w:val="27"/>
        </w:numPr>
        <w:spacing w:line="360" w:lineRule="auto"/>
        <w:rPr>
          <w:szCs w:val="20"/>
        </w:rPr>
      </w:pPr>
      <w:r w:rsidRPr="00A6734F">
        <w:rPr>
          <w:szCs w:val="20"/>
        </w:rPr>
        <w:t>sposób prezentacji,</w:t>
      </w:r>
    </w:p>
    <w:p w:rsidR="0049772F" w:rsidRDefault="0049772F" w:rsidP="0049772F">
      <w:pPr>
        <w:numPr>
          <w:ilvl w:val="0"/>
          <w:numId w:val="27"/>
        </w:numPr>
        <w:spacing w:line="360" w:lineRule="auto"/>
        <w:rPr>
          <w:szCs w:val="20"/>
        </w:rPr>
      </w:pPr>
      <w:r w:rsidRPr="00A6734F">
        <w:rPr>
          <w:szCs w:val="20"/>
        </w:rPr>
        <w:t>konstrukcja pracy i jej forma graficzna.</w:t>
      </w:r>
    </w:p>
    <w:p w:rsidR="0049772F" w:rsidRPr="00A6734F" w:rsidRDefault="0049772F" w:rsidP="0049772F">
      <w:pPr>
        <w:spacing w:line="360" w:lineRule="auto"/>
        <w:ind w:left="720"/>
        <w:rPr>
          <w:szCs w:val="20"/>
        </w:rPr>
      </w:pP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C26E8A">
        <w:rPr>
          <w:szCs w:val="20"/>
        </w:rPr>
        <w:t>3.</w:t>
      </w:r>
      <w:r>
        <w:rPr>
          <w:szCs w:val="20"/>
        </w:rPr>
        <w:t xml:space="preserve"> </w:t>
      </w:r>
      <w:r w:rsidRPr="00A6734F">
        <w:rPr>
          <w:szCs w:val="20"/>
        </w:rPr>
        <w:t>Ilość prac pisemnych przewidzianych w półroczu jest zależna od specyfiki przedmiotu; ustala ją i podaje każdy z nauczycieli.</w:t>
      </w: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A6734F">
        <w:rPr>
          <w:szCs w:val="20"/>
        </w:rPr>
        <w:t> </w:t>
      </w: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C26E8A">
        <w:rPr>
          <w:szCs w:val="20"/>
        </w:rPr>
        <w:t>4.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>Wypowiedzi ustne to: udział i przygotowanie ucznia do zajęć oraz spójna odpowiedź na pytanie nauczyciela. W wypowiedzi ustnej ocenie podlega:</w:t>
      </w:r>
    </w:p>
    <w:p w:rsidR="0049772F" w:rsidRDefault="0049772F" w:rsidP="009A3A9B">
      <w:pPr>
        <w:numPr>
          <w:ilvl w:val="0"/>
          <w:numId w:val="28"/>
        </w:numPr>
        <w:spacing w:line="360" w:lineRule="auto"/>
        <w:jc w:val="both"/>
        <w:rPr>
          <w:szCs w:val="20"/>
        </w:rPr>
      </w:pPr>
      <w:r w:rsidRPr="00A6734F">
        <w:rPr>
          <w:szCs w:val="20"/>
        </w:rPr>
        <w:t>znajomość zagadnienia,</w:t>
      </w:r>
    </w:p>
    <w:p w:rsidR="0049772F" w:rsidRDefault="0049772F" w:rsidP="009A3A9B">
      <w:pPr>
        <w:numPr>
          <w:ilvl w:val="0"/>
          <w:numId w:val="28"/>
        </w:numPr>
        <w:spacing w:line="360" w:lineRule="auto"/>
        <w:jc w:val="both"/>
        <w:rPr>
          <w:szCs w:val="20"/>
        </w:rPr>
      </w:pPr>
      <w:r w:rsidRPr="00A6734F">
        <w:rPr>
          <w:szCs w:val="20"/>
        </w:rPr>
        <w:t>samodzielność wypowiedzi,</w:t>
      </w:r>
    </w:p>
    <w:p w:rsidR="0049772F" w:rsidRDefault="0049772F" w:rsidP="009A3A9B">
      <w:pPr>
        <w:numPr>
          <w:ilvl w:val="0"/>
          <w:numId w:val="28"/>
        </w:numPr>
        <w:spacing w:line="360" w:lineRule="auto"/>
        <w:jc w:val="both"/>
        <w:rPr>
          <w:szCs w:val="20"/>
        </w:rPr>
      </w:pPr>
      <w:r w:rsidRPr="00A6734F">
        <w:rPr>
          <w:szCs w:val="20"/>
        </w:rPr>
        <w:t>kultura języka,</w:t>
      </w:r>
    </w:p>
    <w:p w:rsidR="0049772F" w:rsidRPr="00A6734F" w:rsidRDefault="0049772F" w:rsidP="009A3A9B">
      <w:pPr>
        <w:numPr>
          <w:ilvl w:val="0"/>
          <w:numId w:val="28"/>
        </w:numPr>
        <w:spacing w:line="360" w:lineRule="auto"/>
        <w:jc w:val="both"/>
        <w:rPr>
          <w:szCs w:val="20"/>
        </w:rPr>
      </w:pPr>
      <w:r w:rsidRPr="00A6734F">
        <w:rPr>
          <w:szCs w:val="20"/>
        </w:rPr>
        <w:t>precyzja, jasność, oryginalność ujęcia tematu.</w:t>
      </w: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C26E8A">
        <w:rPr>
          <w:szCs w:val="20"/>
        </w:rPr>
        <w:t>5.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>Ocenę za pracę w grupie może otrzymać cały zespół lub indywidualny uczeń. Ocenie podlegają umiejętności:</w:t>
      </w:r>
    </w:p>
    <w:p w:rsidR="0049772F" w:rsidRDefault="0049772F" w:rsidP="009A3A9B">
      <w:pPr>
        <w:numPr>
          <w:ilvl w:val="0"/>
          <w:numId w:val="29"/>
        </w:numPr>
        <w:spacing w:line="360" w:lineRule="auto"/>
        <w:jc w:val="both"/>
        <w:rPr>
          <w:szCs w:val="20"/>
        </w:rPr>
      </w:pPr>
      <w:r w:rsidRPr="00A6734F">
        <w:rPr>
          <w:szCs w:val="20"/>
        </w:rPr>
        <w:t>planowanie i organizacja pracy grupowej,</w:t>
      </w:r>
    </w:p>
    <w:p w:rsidR="0049772F" w:rsidRDefault="0049772F" w:rsidP="009A3A9B">
      <w:pPr>
        <w:numPr>
          <w:ilvl w:val="0"/>
          <w:numId w:val="29"/>
        </w:numPr>
        <w:spacing w:line="360" w:lineRule="auto"/>
        <w:jc w:val="both"/>
        <w:rPr>
          <w:szCs w:val="20"/>
        </w:rPr>
      </w:pPr>
      <w:r w:rsidRPr="00A6734F">
        <w:rPr>
          <w:sz w:val="14"/>
          <w:szCs w:val="14"/>
        </w:rPr>
        <w:t> </w:t>
      </w:r>
      <w:r w:rsidRPr="00A6734F">
        <w:rPr>
          <w:szCs w:val="20"/>
        </w:rPr>
        <w:t>efektywne współdziałanie,</w:t>
      </w:r>
    </w:p>
    <w:p w:rsidR="0049772F" w:rsidRDefault="0049772F" w:rsidP="009A3A9B">
      <w:pPr>
        <w:numPr>
          <w:ilvl w:val="0"/>
          <w:numId w:val="29"/>
        </w:numPr>
        <w:spacing w:line="360" w:lineRule="auto"/>
        <w:jc w:val="both"/>
        <w:rPr>
          <w:szCs w:val="20"/>
        </w:rPr>
      </w:pPr>
      <w:r w:rsidRPr="00A6734F">
        <w:rPr>
          <w:szCs w:val="20"/>
        </w:rPr>
        <w:t>wywiązywanie się z powierzonych ról,</w:t>
      </w:r>
    </w:p>
    <w:p w:rsidR="0049772F" w:rsidRPr="00C26E8A" w:rsidRDefault="0049772F" w:rsidP="009A3A9B">
      <w:pPr>
        <w:numPr>
          <w:ilvl w:val="0"/>
          <w:numId w:val="29"/>
        </w:numPr>
        <w:spacing w:line="360" w:lineRule="auto"/>
        <w:jc w:val="both"/>
        <w:rPr>
          <w:szCs w:val="20"/>
        </w:rPr>
      </w:pPr>
      <w:r w:rsidRPr="00C26E8A">
        <w:rPr>
          <w:szCs w:val="20"/>
        </w:rPr>
        <w:t>rozwiązywanie problemów w sposób twórczy.</w:t>
      </w: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C26E8A">
        <w:rPr>
          <w:szCs w:val="20"/>
        </w:rPr>
        <w:t>6.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>W tygod</w:t>
      </w:r>
      <w:r>
        <w:rPr>
          <w:szCs w:val="20"/>
        </w:rPr>
        <w:t>niu mogą się odbyć najwyżej dwie</w:t>
      </w:r>
      <w:r w:rsidRPr="00A6734F">
        <w:rPr>
          <w:szCs w:val="20"/>
        </w:rPr>
        <w:t xml:space="preserve"> prace klasowe lub testy, przy czym nie więcej  niż jedna dziennie, zapowiedziane i wpisane do dziennika  z tygodniowym wyprzedzeniem. Nauczyciel ma prawo stosowania kartkówki zamiast ustnej formy odpowiedzi i może jej nie zapowiadać. Kartkówki sprawdzają wiadomości i umiejętności z trzech ostatnich lekcji.</w:t>
      </w: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C26E8A">
        <w:rPr>
          <w:szCs w:val="20"/>
        </w:rPr>
        <w:t>7.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>Termin zwrotu ocenionych testów i kartkówek nie może być dłuższy niż jeden tydzień, prac klasowych – dwa tygodnie.</w:t>
      </w: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C26E8A">
        <w:rPr>
          <w:szCs w:val="20"/>
        </w:rPr>
        <w:t>8.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>Uczeń ma prawo znać zakres materiału przewidzianego do kontroli i wymagań jakim będzie musiał sprostać.</w:t>
      </w:r>
    </w:p>
    <w:p w:rsidR="0049772F" w:rsidRPr="00A6734F" w:rsidRDefault="0049772F" w:rsidP="009A3A9B">
      <w:pPr>
        <w:spacing w:line="360" w:lineRule="auto"/>
        <w:jc w:val="both"/>
        <w:rPr>
          <w:szCs w:val="20"/>
        </w:rPr>
      </w:pPr>
      <w:r w:rsidRPr="00C26E8A">
        <w:rPr>
          <w:szCs w:val="20"/>
        </w:rPr>
        <w:t>9.</w:t>
      </w:r>
      <w:r w:rsidRPr="00A6734F">
        <w:rPr>
          <w:b/>
          <w:sz w:val="14"/>
          <w:szCs w:val="14"/>
        </w:rPr>
        <w:t xml:space="preserve">      </w:t>
      </w:r>
      <w:r w:rsidRPr="00A6734F">
        <w:rPr>
          <w:szCs w:val="20"/>
        </w:rPr>
        <w:t xml:space="preserve">Rodzice są powiadamiani o osiągnięciach dziecka w czasie spotkań z wychowawcą </w:t>
      </w:r>
    </w:p>
    <w:p w:rsidR="0049772F" w:rsidRPr="00A6734F" w:rsidRDefault="0049772F" w:rsidP="009A3A9B">
      <w:pPr>
        <w:spacing w:line="360" w:lineRule="auto"/>
        <w:ind w:left="360"/>
        <w:jc w:val="both"/>
        <w:rPr>
          <w:szCs w:val="20"/>
        </w:rPr>
      </w:pPr>
      <w:r w:rsidRPr="00A6734F">
        <w:rPr>
          <w:szCs w:val="20"/>
        </w:rPr>
        <w:t>(  2  razy  w  półroczu  )</w:t>
      </w:r>
      <w:r>
        <w:rPr>
          <w:szCs w:val="20"/>
        </w:rPr>
        <w:t>.</w:t>
      </w:r>
      <w:r w:rsidRPr="00A6734F">
        <w:rPr>
          <w:szCs w:val="20"/>
        </w:rPr>
        <w:t xml:space="preserve">  </w:t>
      </w:r>
    </w:p>
    <w:p w:rsidR="0049772F" w:rsidRPr="00E240B4" w:rsidRDefault="0049772F" w:rsidP="009A3A9B">
      <w:pPr>
        <w:pStyle w:val="link3"/>
        <w:jc w:val="both"/>
        <w:rPr>
          <w:rFonts w:ascii="Times New Roman" w:hAnsi="Times New Roman" w:cs="Times New Roman"/>
          <w:sz w:val="24"/>
          <w:szCs w:val="24"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36</w:t>
      </w:r>
    </w:p>
    <w:p w:rsidR="0049772F" w:rsidRPr="00E240B4" w:rsidRDefault="0049772F" w:rsidP="009A3A9B">
      <w:pPr>
        <w:pStyle w:val="NormalnyWeb"/>
        <w:spacing w:line="360" w:lineRule="auto"/>
        <w:ind w:left="180" w:hanging="180"/>
        <w:jc w:val="both"/>
      </w:pPr>
      <w:r>
        <w:t xml:space="preserve">1. </w:t>
      </w:r>
      <w:r w:rsidRPr="00E240B4">
        <w:t>Jeżeli w wynik</w:t>
      </w:r>
      <w:r>
        <w:t>u klasyfikacji śródrocznej</w:t>
      </w:r>
      <w:r w:rsidRPr="00E240B4">
        <w:t xml:space="preserve"> stwierdzono, że poziom osiągnięć edukacyjnych ucznia uniemożliwi lub utrudni kontynuowanie nauki w klas</w:t>
      </w:r>
      <w:r>
        <w:t>ie programowo wyższej (śródroczu</w:t>
      </w:r>
      <w:r w:rsidRPr="00E240B4">
        <w:t xml:space="preserve"> programowo wyższym), szkoła, w miarę możliwości, stwarza uczniowi szansę uzupełnienia braków.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37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Uczeń może nie być klasyfikowany z jednego, kilku lub wszystkich zajęć edukacyjnych, jeżeli brak jest podstaw do ustalenia śródrocznej lub rocznej  oceny klasyfikacyjnej z powodu nieobecności ucznia na zajęciach edukacyjnych przekraczającej połowę czasu przeznaczonego na te zajęcia w  szkolnym planie nauczania.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Uczeń nieklasyfikowany z powodu usprawiedliwionej nieobecności może zdawać egzamin klasyfikacyjny.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Na wniosek ucznia nieklasyfikowanego z powodu nieusprawiedliwionej nieobecności lub na wniosek jego rodziców (prawnych opiekunów) rada pedagogiczna może wyrazić zgodę na egzamin klasyfikacyjny.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4. Egzamin klasyfikacyjny zdaje również uczeń: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realizujący, na podstawie odrębnych przepisów, indywidualny program lub tok nauki;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spełniający obowiązek szkolny lub obowiązek nauki poza szkołą.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5. Egzamin klasyfikacyjny przeprowadzany dla ucznia, o  którym mowa w ust. 4 pkt 2, nie obejmuje obowiązkowych zajęć edukacyjnych: </w:t>
      </w:r>
      <w:r>
        <w:rPr>
          <w:rFonts w:ascii="Times New Roman" w:hAnsi="Times New Roman" w:cs="Times New Roman"/>
          <w:sz w:val="24"/>
          <w:szCs w:val="24"/>
        </w:rPr>
        <w:t>zajęcia techniczne</w:t>
      </w:r>
      <w:r w:rsidRPr="00E240B4">
        <w:rPr>
          <w:rFonts w:ascii="Times New Roman" w:hAnsi="Times New Roman" w:cs="Times New Roman"/>
          <w:sz w:val="24"/>
          <w:szCs w:val="24"/>
        </w:rPr>
        <w:t>, plastyka, muzyka i wychowanie fizyczne oraz dodatkowych zajęć edukacyjnych.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6. Uczniowi, o którym mowa w ust. 4 pkt 2, zdającemu egzamin klasyfikacyjny nie ustala się oceny zachowania.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7. Egzaminy klasyfikacyjne przeprowadza się w formie pisemnej i ustnej, z zastrzeżeniem ust. 8.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8. Egzamin klasyfikacyjny z plastyki, muzyki, </w:t>
      </w:r>
      <w:r>
        <w:rPr>
          <w:rFonts w:ascii="Times New Roman" w:hAnsi="Times New Roman" w:cs="Times New Roman"/>
          <w:sz w:val="24"/>
          <w:szCs w:val="24"/>
        </w:rPr>
        <w:t>zajęć technicznych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zajęć komputerowych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 i wychowania fizycznego ma przede wszystkim formę zadań praktycznych.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9. Termin egzaminu klasyfikacyjnego uzgadnia się z uczniem i jego rodzicami (prawnymi opiekunami).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10. Egzamin klasyfikacyjny dla ucznia, o którym mowa w ust. 2, 3 i 4 pkt 1, przeprowadza nauczyciel danych zajęć edukacyjnych w obecności, wskazanego przez dyrektora szkoły, nauczyciela takich samych lub pokrewnych zajęć edukacyjnych.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11. Egzamin klasyfikacyjny dla ucznia, o którym mowa w ust. 4 pkt 2, przeprowadza komisja, powołana przez dyrektora szkoły, który zezwolił na spełnianie przez ucznia odpowiednio obowiązku szkolnego lub obowiązku nauki poza szkołą. W skład komisji wchodzą: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dyrektor szkoły albo nauczyciel zajmujący w tej szkole inne stanowisko kierownicze - jako przewodniczący komisji;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nauczyciele zajęć edukacyjnych określonych w szkolnym planie nauczania dla odpowiedniej klasy.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12. Przewodniczący komisji uzgadnia z uczniem, o którym mowa w ust. 4 pkt 2, oraz jego rodzicami (prawnymi opiekunami), liczbę zajęć edukacyjnych, z których uczeń może zdawać egzaminy w ciągu jednego dnia.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13. W czasie egzaminu klasyfikacyjnego mogą być obecni - w charakterze obserwatorów - rodzice (prawni opiekunowie) ucznia.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14. Z przeprowadzonego egzaminu klasyfikacyjnego sporządza się protokół zawierający w szczególności:</w:t>
      </w:r>
    </w:p>
    <w:p w:rsidR="0049772F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nazwę zajęć edukacyjnych, z których był przeprowadzony egzamin;</w:t>
      </w:r>
      <w:r w:rsidRPr="00E2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240B4">
        <w:rPr>
          <w:rFonts w:ascii="Times New Roman" w:hAnsi="Times New Roman" w:cs="Times New Roman"/>
          <w:sz w:val="24"/>
          <w:szCs w:val="24"/>
        </w:rPr>
        <w:t xml:space="preserve">imiona i nazwiska nauczycieli, o których mowa w ust. </w:t>
      </w:r>
      <w:smartTag w:uri="urn:schemas-microsoft-com:office:smarttags" w:element="metricconverter">
        <w:smartTagPr>
          <w:attr w:name="ProductID" w:val="10, a"/>
        </w:smartTagPr>
        <w:r w:rsidRPr="00E240B4">
          <w:rPr>
            <w:rFonts w:ascii="Times New Roman" w:hAnsi="Times New Roman" w:cs="Times New Roman"/>
            <w:sz w:val="24"/>
            <w:szCs w:val="24"/>
          </w:rPr>
          <w:t>10, a</w:t>
        </w:r>
      </w:smartTag>
      <w:r w:rsidRPr="00E240B4">
        <w:rPr>
          <w:rFonts w:ascii="Times New Roman" w:hAnsi="Times New Roman" w:cs="Times New Roman"/>
          <w:sz w:val="24"/>
          <w:szCs w:val="24"/>
        </w:rPr>
        <w:t xml:space="preserve"> w przypadku egzaminu klasyfikacyjnego przeprowadzanego dla ucznia, o którym mowa w ust. 4 pkt 2 - skład komisji;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40B4">
        <w:rPr>
          <w:rFonts w:ascii="Times New Roman" w:hAnsi="Times New Roman" w:cs="Times New Roman"/>
          <w:sz w:val="24"/>
          <w:szCs w:val="24"/>
        </w:rPr>
        <w:t>) termin egzaminu klasyfikacyjnego;</w:t>
      </w:r>
    </w:p>
    <w:p w:rsidR="0049772F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0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imię i nazwisko ucznia;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240B4">
        <w:rPr>
          <w:rFonts w:ascii="Times New Roman" w:hAnsi="Times New Roman" w:cs="Times New Roman"/>
          <w:sz w:val="24"/>
          <w:szCs w:val="24"/>
        </w:rPr>
        <w:t>zadania (ćwiczenia) egzaminacyjne;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40B4">
        <w:rPr>
          <w:rFonts w:ascii="Times New Roman" w:hAnsi="Times New Roman" w:cs="Times New Roman"/>
          <w:sz w:val="24"/>
          <w:szCs w:val="24"/>
        </w:rPr>
        <w:t>) wyniki egzaminu klasyfikacyjnego oraz uzyskane oceny.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    Do protokołu dołącza się pisemne prace ucznia i zwięzłą informację o ustnych odpowiedziach ucznia</w:t>
      </w:r>
      <w:r>
        <w:rPr>
          <w:rFonts w:ascii="Times New Roman" w:hAnsi="Times New Roman" w:cs="Times New Roman"/>
          <w:sz w:val="24"/>
          <w:szCs w:val="24"/>
        </w:rPr>
        <w:t xml:space="preserve"> i zwięzłą informację o wykonaniu przez ucznia zadania praktycznego</w:t>
      </w:r>
      <w:r w:rsidRPr="00E240B4">
        <w:rPr>
          <w:rFonts w:ascii="Times New Roman" w:hAnsi="Times New Roman" w:cs="Times New Roman"/>
          <w:sz w:val="24"/>
          <w:szCs w:val="24"/>
        </w:rPr>
        <w:t>. Protokół stanowi załącznik do arkusza ocen ucznia.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240B4">
        <w:rPr>
          <w:rFonts w:ascii="Times New Roman" w:hAnsi="Times New Roman" w:cs="Times New Roman"/>
          <w:sz w:val="24"/>
          <w:szCs w:val="24"/>
        </w:rPr>
        <w:t>. W przypadku nieklasyfikowania ucznia z zajęć edukacyjnych, w dokumentacji przebiegu nauczania zamiast oceny klasyfikacyjnej wpisuje się "nieklasyfikowany".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38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Ustalona przez nauczyciela albo uzyskana w wyniku egzaminu klas</w:t>
      </w:r>
      <w:r>
        <w:rPr>
          <w:rFonts w:ascii="Times New Roman" w:hAnsi="Times New Roman" w:cs="Times New Roman"/>
          <w:sz w:val="24"/>
          <w:szCs w:val="24"/>
        </w:rPr>
        <w:t>yfikacyjnego roczna (śródroczna</w:t>
      </w:r>
      <w:r w:rsidRPr="00E240B4">
        <w:rPr>
          <w:rFonts w:ascii="Times New Roman" w:hAnsi="Times New Roman" w:cs="Times New Roman"/>
          <w:sz w:val="24"/>
          <w:szCs w:val="24"/>
        </w:rPr>
        <w:t>) ocena klasyfikacyjna z zajęć edukacyjnych jest ostateczna, z zastrzeżeniem ust. 2 i § 17.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Ustalona przez nauczyciela albo uzyskana w wyniku egzaminu klasyfikacyjnego ni</w:t>
      </w:r>
      <w:r>
        <w:rPr>
          <w:rFonts w:ascii="Times New Roman" w:hAnsi="Times New Roman" w:cs="Times New Roman"/>
          <w:sz w:val="24"/>
          <w:szCs w:val="24"/>
        </w:rPr>
        <w:t>edostateczna roczna (śródroczna</w:t>
      </w:r>
      <w:r w:rsidRPr="00E240B4">
        <w:rPr>
          <w:rFonts w:ascii="Times New Roman" w:hAnsi="Times New Roman" w:cs="Times New Roman"/>
          <w:sz w:val="24"/>
          <w:szCs w:val="24"/>
        </w:rPr>
        <w:t>) ocena klasyfikacyjna z zajęć edukacyjnych może być zmieniona w wyniku egzaminu poprawkowego, z zastrzeżeniem § 19 ust. 1 i § 17.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Ustalona przez wychowawcę klasy roczna ocena klasyfikacyjna zachowania jest ostateczna, z zastrzeżeniem § 17.</w:t>
      </w:r>
    </w:p>
    <w:p w:rsidR="0049772F" w:rsidRPr="00E240B4" w:rsidRDefault="0049772F" w:rsidP="0049772F">
      <w:pPr>
        <w:pStyle w:val="NormalnyWeb"/>
        <w:jc w:val="center"/>
      </w:pPr>
      <w:r>
        <w:rPr>
          <w:b/>
          <w:bCs/>
        </w:rPr>
        <w:t>§ 39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Uczeń lub jego rodzice (prawni opiekunowie) mogą zgłosić zastrzeżenia do dyrektora szkoły, jeżel</w:t>
      </w:r>
      <w:r>
        <w:rPr>
          <w:rFonts w:ascii="Times New Roman" w:hAnsi="Times New Roman" w:cs="Times New Roman"/>
          <w:sz w:val="24"/>
          <w:szCs w:val="24"/>
        </w:rPr>
        <w:t>i uznają, że roczna (śródroczna</w:t>
      </w:r>
      <w:r w:rsidRPr="00E240B4">
        <w:rPr>
          <w:rFonts w:ascii="Times New Roman" w:hAnsi="Times New Roman" w:cs="Times New Roman"/>
          <w:sz w:val="24"/>
          <w:szCs w:val="24"/>
        </w:rPr>
        <w:t>) ocena klasyfikacyjna z zajęć edukacyjnych lub roczna ocena klasyfikacyjna zachowania została ustalona niezgodnie z przepisami prawa dotyczącymi trybu ustalania tej oceny. Zastrzeżenia mo</w:t>
      </w:r>
      <w:r>
        <w:rPr>
          <w:rFonts w:ascii="Times New Roman" w:hAnsi="Times New Roman" w:cs="Times New Roman"/>
          <w:sz w:val="24"/>
          <w:szCs w:val="24"/>
        </w:rPr>
        <w:t>gą być zgłoszone w terminie do 2</w:t>
      </w:r>
      <w:r w:rsidRPr="00E240B4">
        <w:rPr>
          <w:rFonts w:ascii="Times New Roman" w:hAnsi="Times New Roman" w:cs="Times New Roman"/>
          <w:sz w:val="24"/>
          <w:szCs w:val="24"/>
        </w:rPr>
        <w:t xml:space="preserve"> dni po zakończeniu zajęć dydaktyczno-wychowawczych.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W przypadku stwi</w:t>
      </w:r>
      <w:r>
        <w:rPr>
          <w:rFonts w:ascii="Times New Roman" w:hAnsi="Times New Roman" w:cs="Times New Roman"/>
          <w:sz w:val="24"/>
          <w:szCs w:val="24"/>
        </w:rPr>
        <w:t>erdzenia, że roczna (śródroczna</w:t>
      </w:r>
      <w:r w:rsidRPr="00E240B4">
        <w:rPr>
          <w:rFonts w:ascii="Times New Roman" w:hAnsi="Times New Roman" w:cs="Times New Roman"/>
          <w:sz w:val="24"/>
          <w:szCs w:val="24"/>
        </w:rPr>
        <w:t>) ocena klasyfikacyjna z zajęć edukacyjnych lub roczna ocena klasyfikacyjna zachowania została ustalona niezgodnie z przepisami prawa dotyczącymi trybu ustalania tej oceny, dyrektor szkoły powołuje komisję, która: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/>
          <w:sz w:val="24"/>
          <w:szCs w:val="24"/>
        </w:rPr>
        <w:t> przypadku rocznej (śródrocznej</w:t>
      </w:r>
      <w:r w:rsidRPr="00E240B4">
        <w:rPr>
          <w:rFonts w:ascii="Times New Roman" w:hAnsi="Times New Roman" w:cs="Times New Roman"/>
          <w:sz w:val="24"/>
          <w:szCs w:val="24"/>
        </w:rPr>
        <w:t>) oceny klasyfikacyjnej z zajęć edukacyjnych - przeprowadza sprawdzian wiadomości i umiejętności ucznia, w formie pisemnej i ustnej,</w:t>
      </w:r>
      <w:r>
        <w:rPr>
          <w:rFonts w:ascii="Times New Roman" w:hAnsi="Times New Roman" w:cs="Times New Roman"/>
          <w:sz w:val="24"/>
          <w:szCs w:val="24"/>
        </w:rPr>
        <w:t xml:space="preserve"> a z plastyki, muzyki, zajęć technicznych, zajęć komputerowych i z wychowania fizycznego  w formie zadań praktycznych, oraz ustala roczną (śródroczną</w:t>
      </w:r>
      <w:r w:rsidRPr="00E240B4">
        <w:rPr>
          <w:rFonts w:ascii="Times New Roman" w:hAnsi="Times New Roman" w:cs="Times New Roman"/>
          <w:sz w:val="24"/>
          <w:szCs w:val="24"/>
        </w:rPr>
        <w:t>) ocenę klasyfikacyjną z danych zajęć edukacyjnych;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3. Termin sprawdzianu, o którym mowa w ust. 2 pkt 1, uzgadnia się z uczniem i jego </w:t>
      </w:r>
      <w:r>
        <w:rPr>
          <w:rFonts w:ascii="Times New Roman" w:hAnsi="Times New Roman" w:cs="Times New Roman"/>
          <w:sz w:val="24"/>
          <w:szCs w:val="24"/>
        </w:rPr>
        <w:t xml:space="preserve">rodzicami (prawnymi opiekunami) lecz nie później niż w terminie 5 dni od dnia zgłoszenia zastrzeżeń. 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4. W skład komisji wchodzą: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/>
          <w:sz w:val="24"/>
          <w:szCs w:val="24"/>
        </w:rPr>
        <w:t> przypadku rocznej (śródrocznej</w:t>
      </w:r>
      <w:r w:rsidRPr="00E240B4">
        <w:rPr>
          <w:rFonts w:ascii="Times New Roman" w:hAnsi="Times New Roman" w:cs="Times New Roman"/>
          <w:sz w:val="24"/>
          <w:szCs w:val="24"/>
        </w:rPr>
        <w:t>) oceny klasyfikacyjnej z zajęć edukacyjnych: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a) dyrektor szkoły albo nauczyciel zajmujący w tej szkole inne stanowisko kierownicze - jako przewodniczący komisji,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b) nauczyciel prowadzący dane zajęcia edukacyjne,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c) dwóch nauczycieli z danej lub innej szkoły tego samego typu, prowadzący takie same zajęcia edukacyjne;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w przypadku rocznej oceny klasyfikacyjnej zachowania: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a) dyrektor szkoły albo nauczyciel zajmujący w tej szkole inne stanowisko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b) kierownicze - jako przewodniczący komisji,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c) wychowawca klasy,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d) wskazany przez dyrektora szkoły nauczyciel prowadzący zajęcia edukacyjne w danej klasie,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240B4">
        <w:rPr>
          <w:rFonts w:ascii="Times New Roman" w:hAnsi="Times New Roman" w:cs="Times New Roman"/>
          <w:sz w:val="24"/>
          <w:szCs w:val="24"/>
        </w:rPr>
        <w:t>) przedstawiciel samorządu uczniowskiego,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240B4">
        <w:rPr>
          <w:rFonts w:ascii="Times New Roman" w:hAnsi="Times New Roman" w:cs="Times New Roman"/>
          <w:sz w:val="24"/>
          <w:szCs w:val="24"/>
        </w:rPr>
        <w:t>) przedstawiciel rady rodziców.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5. Nauczyciel, o którym mowa w ust. 4 pkt 1 lit. b,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w  porozumieniu z dyrektorem tej szkoły.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6. Ustalona p</w:t>
      </w:r>
      <w:r>
        <w:rPr>
          <w:rFonts w:ascii="Times New Roman" w:hAnsi="Times New Roman" w:cs="Times New Roman"/>
          <w:sz w:val="24"/>
          <w:szCs w:val="24"/>
        </w:rPr>
        <w:t>rzez komisję roczna (śródroczna</w:t>
      </w:r>
      <w:r w:rsidRPr="00E240B4">
        <w:rPr>
          <w:rFonts w:ascii="Times New Roman" w:hAnsi="Times New Roman" w:cs="Times New Roman"/>
          <w:sz w:val="24"/>
          <w:szCs w:val="24"/>
        </w:rPr>
        <w:t>) ocena klasyfikacyjna z zajęć edukacyjnych oraz roczna ocena klasyfikacyjna zachowania nie może być niższa od ustalonej wcześniej oceny. Ocena ustalona przez komisję jest ostateczna, z wyjątkiem niedo</w:t>
      </w:r>
      <w:r>
        <w:rPr>
          <w:rFonts w:ascii="Times New Roman" w:hAnsi="Times New Roman" w:cs="Times New Roman"/>
          <w:sz w:val="24"/>
          <w:szCs w:val="24"/>
        </w:rPr>
        <w:t>statecznej rocznej (śródrocznej</w:t>
      </w:r>
      <w:r w:rsidRPr="00E240B4">
        <w:rPr>
          <w:rFonts w:ascii="Times New Roman" w:hAnsi="Times New Roman" w:cs="Times New Roman"/>
          <w:sz w:val="24"/>
          <w:szCs w:val="24"/>
        </w:rPr>
        <w:t>) oceny klasyfikacyjnej z zajęć edukacyjnych, która może być zmieniona w wyniku egzaminu poprawkowego, z zastrzeżeniem § 19 ust. 1.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7. Z prac komisji sporządza się protokół zawierający w szczególności: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/>
          <w:sz w:val="24"/>
          <w:szCs w:val="24"/>
        </w:rPr>
        <w:t> przypadku rocznej (śródrocznej</w:t>
      </w:r>
      <w:r w:rsidRPr="00E240B4">
        <w:rPr>
          <w:rFonts w:ascii="Times New Roman" w:hAnsi="Times New Roman" w:cs="Times New Roman"/>
          <w:sz w:val="24"/>
          <w:szCs w:val="24"/>
        </w:rPr>
        <w:t>) oceny klasyfikacyjnej z zajęć edukacyjnych: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a) skład komisji,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b) termin sprawdzianu, o którym mowa w ust. 2 pkt 1,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c) zadania (pytania) sprawdzające,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d) wynik sprawdzianu oraz ustaloną ocenę;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w przypadku rocznej oceny klasyfikacyjnej zachowania: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a) skład komisji,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b) termin posiedzenia komisji,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c) wynik głosowania,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d) ustaloną ocenę zachowania wraz z uzasadnieniem.</w:t>
      </w:r>
    </w:p>
    <w:p w:rsidR="0049772F" w:rsidRPr="00E240B4" w:rsidRDefault="0049772F" w:rsidP="00E35C46">
      <w:pPr>
        <w:pStyle w:val="link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8. Do protokołu, o którym mowa w ust. 7 pkt 1, dołącza się pisemne prace ucznia i zwięzłą informację</w:t>
      </w:r>
      <w:r>
        <w:rPr>
          <w:rFonts w:ascii="Times New Roman" w:hAnsi="Times New Roman" w:cs="Times New Roman"/>
          <w:sz w:val="24"/>
          <w:szCs w:val="24"/>
        </w:rPr>
        <w:t xml:space="preserve"> o ustnych odpowiedziach ucznia i zwięzłą informację o wykonaniu przez ucznia zadania praktycznego.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9. Uczeń, który z przyczyn usprawiedliwionych nie przystąpił do sprawdzianu, o którym mowa w ust. 2 pkt 1, w wyznaczonym terminie, może przystąpić do niego w dodatkowym terminie, wyz</w:t>
      </w:r>
      <w:r>
        <w:rPr>
          <w:rFonts w:ascii="Times New Roman" w:hAnsi="Times New Roman" w:cs="Times New Roman"/>
          <w:sz w:val="24"/>
          <w:szCs w:val="24"/>
        </w:rPr>
        <w:t>naczonym przez dyrektora szkoły w uzgodnieniu z uczniem i jego rodzicami (prawnymi opiekunami).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10. Przepisy ust. 1-9 stosuje się odpowiednio w</w:t>
      </w:r>
      <w:r>
        <w:rPr>
          <w:rFonts w:ascii="Times New Roman" w:hAnsi="Times New Roman" w:cs="Times New Roman"/>
          <w:sz w:val="24"/>
          <w:szCs w:val="24"/>
        </w:rPr>
        <w:t> przypadku rocznej (śródrocznej</w:t>
      </w:r>
      <w:r w:rsidRPr="00E240B4">
        <w:rPr>
          <w:rFonts w:ascii="Times New Roman" w:hAnsi="Times New Roman" w:cs="Times New Roman"/>
          <w:sz w:val="24"/>
          <w:szCs w:val="24"/>
        </w:rPr>
        <w:t>) oceny klasyfikacyjnej z zajęć edukacyjnych uzyskanej w wyniku egzaminu poprawkowego, z tym że termin do zgłoszenia zastrzeżeń wynosi 5 dni od dnia przeprowadzenia egzaminu poprawkowego. W tym przypadku, ocena ustalona przez komisję jest ostateczna.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40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Uczeń klasy I-III szkoły podstawowej otrzymuje promocję do klasy programowo wyższej, z zastrzeżeniem ust. 8.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Począwszy od klasy IV szkoły podstawowej, uczeń otrzymuje promocję do klasy programowo wyższej , jeżeli ze wszystkich obowiązkowych zajęć edukacyjnych, określonych w szkolnym planie nauczania, uzyskał roczne  oceny klasyfikacyjne wyższe od oceny niedostatecznej, z zastrzeżeniem ust. 4, 5 i § 19 ust. 10.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Począwszy od klasy IV szkoły podstawowej, uczeń, który w wyniku klasyfikacji rocznej uzyskał z obowiązkowych zajęć edukacyjnych średnią ocen co najmniej 4,75 oraz co najmniej bardzo dobrą ocenę zachowania, otrzymuje promocję do klasy programowo wyższej z wyróżnieniem.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 promowaniu do klasy programowo wyżej ucznia posiadającego orzeczenie o potrzebie kształcenia specjalnego wydane ze względu na upośledzenie umysłowe w stopniu umiarkowanym lub znacznym postanawia rada pedagogiczna, uwzględniając ustalenia zawarte w indywidualnym programie edukacyjno – terapeutycznym.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40B4">
        <w:rPr>
          <w:rFonts w:ascii="Times New Roman" w:hAnsi="Times New Roman" w:cs="Times New Roman"/>
          <w:sz w:val="24"/>
          <w:szCs w:val="24"/>
        </w:rPr>
        <w:t xml:space="preserve">. Laureaci konkursów przedmiotowych o zasięgu wojewódzkim w szkole podstawowej </w:t>
      </w:r>
      <w:r>
        <w:rPr>
          <w:rFonts w:ascii="Times New Roman" w:hAnsi="Times New Roman" w:cs="Times New Roman"/>
          <w:sz w:val="24"/>
          <w:szCs w:val="24"/>
        </w:rPr>
        <w:t xml:space="preserve">otrzymują </w:t>
      </w:r>
      <w:r w:rsidRPr="00E240B4">
        <w:rPr>
          <w:rFonts w:ascii="Times New Roman" w:hAnsi="Times New Roman" w:cs="Times New Roman"/>
          <w:sz w:val="24"/>
          <w:szCs w:val="24"/>
        </w:rPr>
        <w:t>z danych zajęć edukacyjn</w:t>
      </w:r>
      <w:r>
        <w:rPr>
          <w:rFonts w:ascii="Times New Roman" w:hAnsi="Times New Roman" w:cs="Times New Roman"/>
          <w:sz w:val="24"/>
          <w:szCs w:val="24"/>
        </w:rPr>
        <w:t>ych celującą roczną (śródroczną</w:t>
      </w:r>
      <w:r w:rsidRPr="00E240B4">
        <w:rPr>
          <w:rFonts w:ascii="Times New Roman" w:hAnsi="Times New Roman" w:cs="Times New Roman"/>
          <w:sz w:val="24"/>
          <w:szCs w:val="24"/>
        </w:rPr>
        <w:t>) ocenę klasyfikacyjną. Uczeń, który tytuł laureata konkursu przedmiotowego o zasięgu wojewódzkim bądź laureata lub finalisty olimpiady przedmiotowej uzyskał po ustaleniu albo uzyskaniu rocznej  oceny klasyfikacyjnej z zajęć edukacyjnych, otrzymuje z tych zajęć edukacyjnych celującą końcową ocenę klasyfikacyjną.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7. Uczeń, który nie spełnił warunków określonych w ust. 2, nie otrzymuje promocji do klasy programowo wyższej </w:t>
      </w:r>
      <w:r>
        <w:rPr>
          <w:rFonts w:ascii="Times New Roman" w:hAnsi="Times New Roman" w:cs="Times New Roman"/>
          <w:sz w:val="24"/>
          <w:szCs w:val="24"/>
        </w:rPr>
        <w:t xml:space="preserve"> i powtarza klasę </w:t>
      </w:r>
      <w:r w:rsidRPr="00E240B4">
        <w:rPr>
          <w:rFonts w:ascii="Times New Roman" w:hAnsi="Times New Roman" w:cs="Times New Roman"/>
          <w:sz w:val="24"/>
          <w:szCs w:val="24"/>
        </w:rPr>
        <w:t>z zastrzeżeniem § 19 ust. 10.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8. W wyjątkowych przypadkach,</w:t>
      </w:r>
      <w:r>
        <w:rPr>
          <w:rFonts w:ascii="Times New Roman" w:hAnsi="Times New Roman" w:cs="Times New Roman"/>
          <w:sz w:val="24"/>
          <w:szCs w:val="24"/>
        </w:rPr>
        <w:t xml:space="preserve"> uzasadnionych poziomem rozwoju i osiągnięć</w:t>
      </w:r>
      <w:r w:rsidRPr="00E2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ucznia w danym roku szkolnym lub stanem zdrowia ucznia, </w:t>
      </w:r>
      <w:r w:rsidRPr="00E240B4">
        <w:rPr>
          <w:rFonts w:ascii="Times New Roman" w:hAnsi="Times New Roman" w:cs="Times New Roman"/>
          <w:sz w:val="24"/>
          <w:szCs w:val="24"/>
        </w:rPr>
        <w:t xml:space="preserve">rada pedagogiczna może postanowić o powtarzaniu klasy przez ucznia klasy I-III szkoły podstawowej, </w:t>
      </w:r>
      <w:r>
        <w:rPr>
          <w:rFonts w:ascii="Times New Roman" w:hAnsi="Times New Roman" w:cs="Times New Roman"/>
          <w:sz w:val="24"/>
          <w:szCs w:val="24"/>
        </w:rPr>
        <w:t xml:space="preserve">na wniosek wychowawcy oddziału po zasięgnięciu opinii rodziców ucznia lub na wniosek rodziców ucznia po zasięgnięciu opinii wychowawcy oddziału oraz </w:t>
      </w:r>
      <w:r w:rsidRPr="00E240B4">
        <w:rPr>
          <w:rFonts w:ascii="Times New Roman" w:hAnsi="Times New Roman" w:cs="Times New Roman"/>
          <w:sz w:val="24"/>
          <w:szCs w:val="24"/>
        </w:rPr>
        <w:t>na podstawie opinii wydanej przez lekarza lub publiczną poradnię psychologiczno-pedagogiczną, w tym publiczną poradnię specjalistycz</w:t>
      </w:r>
      <w:r>
        <w:rPr>
          <w:rFonts w:ascii="Times New Roman" w:hAnsi="Times New Roman" w:cs="Times New Roman"/>
          <w:sz w:val="24"/>
          <w:szCs w:val="24"/>
        </w:rPr>
        <w:t>ną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41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1. Począwszy od klasy IV szkoły podstawowej, uczeń, który w wyniku klasyfikacji rocznej  uzyskał ocenę niedostateczną z jednych </w:t>
      </w:r>
      <w:r>
        <w:rPr>
          <w:rFonts w:ascii="Times New Roman" w:hAnsi="Times New Roman" w:cs="Times New Roman"/>
          <w:sz w:val="24"/>
          <w:szCs w:val="24"/>
        </w:rPr>
        <w:t xml:space="preserve">lub dwóch </w:t>
      </w:r>
      <w:r w:rsidRPr="00E240B4">
        <w:rPr>
          <w:rFonts w:ascii="Times New Roman" w:hAnsi="Times New Roman" w:cs="Times New Roman"/>
          <w:sz w:val="24"/>
          <w:szCs w:val="24"/>
        </w:rPr>
        <w:t>obowiązkowych zajęć edukacyjnych, może zdawać egzamin poprawkowy. W wyjątkowych przypadkach rada pedagogiczna może wyrazić zgodę na egzamin poprawkowy z dwóch obowiązkowych zajęć edukacyjnych.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Egzamin poprawkowy składa się z części pisemnej oraz części ustnej, z wyjątkiem egz</w:t>
      </w:r>
      <w:r>
        <w:rPr>
          <w:rFonts w:ascii="Times New Roman" w:hAnsi="Times New Roman" w:cs="Times New Roman"/>
          <w:sz w:val="24"/>
          <w:szCs w:val="24"/>
        </w:rPr>
        <w:t>aminu z plastyki, muzyki, zajęć komputerowych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zajęć technicznych</w:t>
      </w:r>
      <w:r w:rsidRPr="00E240B4">
        <w:rPr>
          <w:rFonts w:ascii="Times New Roman" w:hAnsi="Times New Roman" w:cs="Times New Roman"/>
          <w:sz w:val="24"/>
          <w:szCs w:val="24"/>
        </w:rPr>
        <w:t xml:space="preserve"> oraz wychowania fizycznego, z których egzamin ma przede wszystkim formę zadań praktycznych.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40B4">
        <w:rPr>
          <w:rFonts w:ascii="Times New Roman" w:hAnsi="Times New Roman" w:cs="Times New Roman"/>
          <w:sz w:val="24"/>
          <w:szCs w:val="24"/>
        </w:rPr>
        <w:t>. Termin egzaminu poprawkowego wyznacza dyrektor szkoły</w:t>
      </w:r>
      <w:r>
        <w:rPr>
          <w:rFonts w:ascii="Times New Roman" w:hAnsi="Times New Roman" w:cs="Times New Roman"/>
          <w:sz w:val="24"/>
          <w:szCs w:val="24"/>
        </w:rPr>
        <w:t xml:space="preserve"> do dnia zakończenia rocznych zajęć dydaktyczno-wychowawczych. Egzamin poprawkowy przeprowadza się 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ostatnim tygodniu</w:t>
      </w:r>
      <w:r>
        <w:rPr>
          <w:rFonts w:ascii="Times New Roman" w:hAnsi="Times New Roman" w:cs="Times New Roman"/>
          <w:sz w:val="24"/>
          <w:szCs w:val="24"/>
        </w:rPr>
        <w:t xml:space="preserve"> ferii letnich.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0B4">
        <w:rPr>
          <w:rFonts w:ascii="Times New Roman" w:hAnsi="Times New Roman" w:cs="Times New Roman"/>
          <w:sz w:val="24"/>
          <w:szCs w:val="24"/>
        </w:rPr>
        <w:t>. Egzamin poprawkowy przeprowadza komisja powołana przez dyrektora szkoły. W skład komisji wchodzą: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dyrektor szkoły albo nauczyciel zajmujący w tej szkole inne stanowisko kierownicze - jako przewodniczący komisji;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nauczyciel prowadzący dane zajęcia edukacyjne - jako egzaminujący;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3) nauczyciel prowadzący takie same lub pokrewne zajęcia edukacyjne - jako członek komisji.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40B4"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</w:rPr>
        <w:t>uczyciel, o którym mowa w ust. 4</w:t>
      </w:r>
      <w:r w:rsidRPr="00E240B4">
        <w:rPr>
          <w:rFonts w:ascii="Times New Roman" w:hAnsi="Times New Roman" w:cs="Times New Roman"/>
          <w:sz w:val="24"/>
          <w:szCs w:val="24"/>
        </w:rPr>
        <w:t xml:space="preserve"> pkt 2, może być zwolniony z udziału w pracy komisji na własną prośbę lub w innych, szczególnie uzasadnionych przypadkach. W takim przypadku dyrektor szkoły powołuje jako osobę egzaminującą innego nauczyciela prowadzącego takie same zajęcia edukacyjne, z tym że powołanie nauczyciela zatrudnionego w innej szkole następuje w porozumieniu z dyrektorem tej szkoły.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40B4">
        <w:rPr>
          <w:rFonts w:ascii="Times New Roman" w:hAnsi="Times New Roman" w:cs="Times New Roman"/>
          <w:sz w:val="24"/>
          <w:szCs w:val="24"/>
        </w:rPr>
        <w:t>. Z przeprowadzonego egzaminu poprawkowego sporządza się protokół zawierający w szczególności:</w:t>
      </w:r>
    </w:p>
    <w:p w:rsidR="0049772F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nazwę zajęć edukacyjnych, z których był przeprowadzony egzamin;</w:t>
      </w:r>
      <w:r w:rsidRPr="00E2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imiona i nazwiska osób wchodzących w </w:t>
      </w:r>
      <w:r w:rsidRPr="00E240B4">
        <w:rPr>
          <w:rFonts w:ascii="Times New Roman" w:hAnsi="Times New Roman" w:cs="Times New Roman"/>
          <w:sz w:val="24"/>
          <w:szCs w:val="24"/>
        </w:rPr>
        <w:t>skład komisji;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40B4">
        <w:rPr>
          <w:rFonts w:ascii="Times New Roman" w:hAnsi="Times New Roman" w:cs="Times New Roman"/>
          <w:sz w:val="24"/>
          <w:szCs w:val="24"/>
        </w:rPr>
        <w:t>) termin egzaminu poprawkowego;</w:t>
      </w:r>
    </w:p>
    <w:p w:rsidR="0049772F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0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imię i nazwisko ucznia;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240B4">
        <w:rPr>
          <w:rFonts w:ascii="Times New Roman" w:hAnsi="Times New Roman" w:cs="Times New Roman"/>
          <w:sz w:val="24"/>
          <w:szCs w:val="24"/>
        </w:rPr>
        <w:t>pytania egzaminacyjne;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4) wynik egzaminu poprawkowego oraz uzyskaną ocenę.</w:t>
      </w:r>
    </w:p>
    <w:p w:rsidR="0049772F" w:rsidRPr="00E240B4" w:rsidRDefault="0049772F" w:rsidP="00E35C46">
      <w:pPr>
        <w:pStyle w:val="link3"/>
        <w:spacing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Do protokołu dołącza się pisemne prace ucznia</w:t>
      </w:r>
      <w:r>
        <w:rPr>
          <w:rFonts w:ascii="Times New Roman" w:hAnsi="Times New Roman" w:cs="Times New Roman"/>
          <w:sz w:val="24"/>
          <w:szCs w:val="24"/>
        </w:rPr>
        <w:t xml:space="preserve">, zwięzłą informację o ustnych </w:t>
      </w:r>
      <w:r w:rsidRPr="00E240B4">
        <w:rPr>
          <w:rFonts w:ascii="Times New Roman" w:hAnsi="Times New Roman" w:cs="Times New Roman"/>
          <w:sz w:val="24"/>
          <w:szCs w:val="24"/>
        </w:rPr>
        <w:t>odpowiedziach ucznia</w:t>
      </w:r>
      <w:r>
        <w:rPr>
          <w:rFonts w:ascii="Times New Roman" w:hAnsi="Times New Roman" w:cs="Times New Roman"/>
          <w:sz w:val="24"/>
          <w:szCs w:val="24"/>
        </w:rPr>
        <w:t xml:space="preserve"> i zwięzłą informację o wykonaniu przez ucznia zadania praktycznego</w:t>
      </w:r>
      <w:r w:rsidRPr="00E240B4">
        <w:rPr>
          <w:rFonts w:ascii="Times New Roman" w:hAnsi="Times New Roman" w:cs="Times New Roman"/>
          <w:sz w:val="24"/>
          <w:szCs w:val="24"/>
        </w:rPr>
        <w:t>. Protokół stanowi załącznik do arkusza ocen ucznia.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40B4">
        <w:rPr>
          <w:rFonts w:ascii="Times New Roman" w:hAnsi="Times New Roman" w:cs="Times New Roman"/>
          <w:sz w:val="24"/>
          <w:szCs w:val="24"/>
        </w:rPr>
        <w:t>. Uczeń, który z przyczyn usprawiedliwionych nie przystąpił do egzaminu poprawkowego w wyznaczonym terminie, może przystąpić do niego w dodatkowym terminie, wyznaczonym przez dyrektora szkoły, nie później ni</w:t>
      </w:r>
      <w:r>
        <w:rPr>
          <w:rFonts w:ascii="Times New Roman" w:hAnsi="Times New Roman" w:cs="Times New Roman"/>
          <w:sz w:val="24"/>
          <w:szCs w:val="24"/>
        </w:rPr>
        <w:t>ż do końca września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40B4">
        <w:rPr>
          <w:rFonts w:ascii="Times New Roman" w:hAnsi="Times New Roman" w:cs="Times New Roman"/>
          <w:sz w:val="24"/>
          <w:szCs w:val="24"/>
        </w:rPr>
        <w:t>. Uczeń, który nie zdał egzaminu poprawkowego, nie otrzymuje promocji do klasy programowo wyższej  i powtarza klasę , z zastrzeżeniem ust. 10.</w:t>
      </w:r>
    </w:p>
    <w:p w:rsidR="0049772F" w:rsidRPr="00E240B4" w:rsidRDefault="0049772F" w:rsidP="00E35C46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240B4">
        <w:rPr>
          <w:rFonts w:ascii="Times New Roman" w:hAnsi="Times New Roman" w:cs="Times New Roman"/>
          <w:sz w:val="24"/>
          <w:szCs w:val="24"/>
        </w:rPr>
        <w:t>. Uwzględniając możliwości edukacyjne ucznia szkoły podstawowej i gimnazjum, rada pedagogiczna może jeden raz w ciągu danego etapu edukacyjnego promować do klasy programowo wyższej ucznia, który nie zdał egzaminu poprawkowego z jednych obowiązkowych zajęć edukacyjnych, pod warunkiem że te obowiązkowe zajęcia edukacyjne są, zgodnie ze szkolnym planem nauczania, realizowane w  klasie programowo wyższej.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42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Uczeń kończy szkołę podstawową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jeżeli w wyniku klasyfikacji końcowej, na którą składają się roczne  oceny klasyfikacyjne z obowiązkowych zajęć edukacyjnych uzyskane w klasie programowo najwyższej oraz roczne  oceny klasyfikacyjne z obowiązkowych zajęć edukacyjnych, których realizacja zakończyła się w klasach programowo niższych   z uwzględnieniem § 18 ust. 6, uzyskał oceny klasyfikacyjne wyższe od oceny niedostatecznej, z zastrzeżeniem ust. 3 i 4;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2) jeżeli  przystąpił odpowiednio do sprawdzianu , o 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240B4">
        <w:rPr>
          <w:rFonts w:ascii="Times New Roman" w:hAnsi="Times New Roman" w:cs="Times New Roman"/>
          <w:sz w:val="24"/>
          <w:szCs w:val="24"/>
        </w:rPr>
        <w:t xml:space="preserve"> mowa w § 30, z zastrzeżeniem ust. 3 oraz § 35 i 46 ust. 3.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Uczeń kończy szkołę p</w:t>
      </w:r>
      <w:r>
        <w:rPr>
          <w:rFonts w:ascii="Times New Roman" w:hAnsi="Times New Roman" w:cs="Times New Roman"/>
          <w:sz w:val="24"/>
          <w:szCs w:val="24"/>
        </w:rPr>
        <w:t>odstawową</w:t>
      </w:r>
      <w:r w:rsidRPr="00E240B4">
        <w:rPr>
          <w:rFonts w:ascii="Times New Roman" w:hAnsi="Times New Roman" w:cs="Times New Roman"/>
          <w:sz w:val="24"/>
          <w:szCs w:val="24"/>
        </w:rPr>
        <w:t xml:space="preserve"> z wyróżnieniem, jeżeli w wyniku klasyfikacji końcowej, o której mowa w ust. 1 pkt 1, uzyskał z obowiązkowych zajęć edukacyjnych średnią ocen co najmniej 4,75 oraz co najmniej bardzo dobrą ocenę zachowania.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o ukońc</w:t>
      </w:r>
      <w:r>
        <w:rPr>
          <w:rFonts w:ascii="Times New Roman" w:hAnsi="Times New Roman" w:cs="Times New Roman"/>
          <w:sz w:val="24"/>
          <w:szCs w:val="24"/>
        </w:rPr>
        <w:t xml:space="preserve">zeniu szkoły przez ucznia posiadającego orzeczenie o potrzebie kształcenia specjalnego wydane ze względu na upośledzenie umysłowe </w:t>
      </w:r>
      <w:r w:rsidRPr="00E240B4">
        <w:rPr>
          <w:rFonts w:ascii="Times New Roman" w:hAnsi="Times New Roman" w:cs="Times New Roman"/>
          <w:sz w:val="24"/>
          <w:szCs w:val="24"/>
        </w:rPr>
        <w:t>w stopniu umiarkowanym lu</w:t>
      </w:r>
      <w:r>
        <w:rPr>
          <w:rFonts w:ascii="Times New Roman" w:hAnsi="Times New Roman" w:cs="Times New Roman"/>
          <w:sz w:val="24"/>
          <w:szCs w:val="24"/>
        </w:rPr>
        <w:t>b znacznym postanawia na</w:t>
      </w:r>
      <w:r w:rsidRPr="00E240B4">
        <w:rPr>
          <w:rFonts w:ascii="Times New Roman" w:hAnsi="Times New Roman" w:cs="Times New Roman"/>
          <w:sz w:val="24"/>
          <w:szCs w:val="24"/>
        </w:rPr>
        <w:t xml:space="preserve"> rada pedagogiczna, uwzględniając </w:t>
      </w:r>
      <w:r>
        <w:rPr>
          <w:rFonts w:ascii="Times New Roman" w:hAnsi="Times New Roman" w:cs="Times New Roman"/>
          <w:sz w:val="24"/>
          <w:szCs w:val="24"/>
        </w:rPr>
        <w:t>ustalenia zawarte w indywidualnym programie edukacyjno - terapeutycznym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Default="0049772F" w:rsidP="0049772F">
      <w:pPr>
        <w:pStyle w:val="link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C46" w:rsidRDefault="00E35C46" w:rsidP="0049772F">
      <w:pPr>
        <w:pStyle w:val="link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2F" w:rsidRPr="009004BF" w:rsidRDefault="0049772F" w:rsidP="0049772F">
      <w:pPr>
        <w:pStyle w:val="link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B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W klasie VI szkoły podstawowej jest przeprowadzany sprawdzian poziomu opanowan</w:t>
      </w:r>
      <w:r>
        <w:rPr>
          <w:rFonts w:ascii="Times New Roman" w:hAnsi="Times New Roman" w:cs="Times New Roman"/>
          <w:sz w:val="24"/>
          <w:szCs w:val="24"/>
        </w:rPr>
        <w:t>ia umiejętności, ustalonych w wymaganiach z podstawy programowej</w:t>
      </w:r>
      <w:r w:rsidRPr="00E240B4">
        <w:rPr>
          <w:rFonts w:ascii="Times New Roman" w:hAnsi="Times New Roman" w:cs="Times New Roman"/>
          <w:sz w:val="24"/>
          <w:szCs w:val="24"/>
        </w:rPr>
        <w:t xml:space="preserve"> będących podstawą przeprowadzania sprawdzianu w ostatnim roku nauki w szkole podstawowej, określonych w odrębnych przepisach, zwany dalej "sprawdzianem".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44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Sprawdzian w szkołach dla dzieci i młodzieży przeprowadza się w kwietniu, w terminie ustalonym przez dyrektora Centralnej Komisji Egzaminacyjnej, zwanej dalej "Komisją Centralną".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45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Uczniowie  ze specyficznymi trudnościami w uczeniu się mają prawo przystąpić do sprawdzianu  w warunkach i formie dostosowanych do indywidualnych potrzeb psychofizycznych i edukacyjnych ucznia , na podstawie opinii publicznej poradni psychologiczno-pedagogicznej, w tym publicznej poradni specjalistycznej, albo niepublicznej poradni psychologiczno-pedagogicznej, w tym niepublicznej poradni specjalistycznej, spełniającej warunki, o których mowa w art. 71b ust. 3b ustawy, z zastrzeżeniem ust. 2.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W przypadku uczniów posiadających orzeczenie o potrzebie indywidualnego nauczania dostosowanie warunków i formy przeprowadzania sprawdzianu  do indywidualnych potrzeb psychofizycznych i edukacyjnych ucznia może nastąpić na podstawie tego orzeczenia.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Opinia, o której mowa w ust. 1, powinna być wydana przez poradnię psychologiczno - pedagogiczną, w tym poradnię specjalistyczną, nie później niż do końca września roku szkolnego, w którym jest przeprowadzany sprawdzian , z tym że:</w:t>
      </w:r>
    </w:p>
    <w:p w:rsidR="0049772F" w:rsidRPr="00E240B4" w:rsidRDefault="0049772F" w:rsidP="00E35C46">
      <w:pPr>
        <w:pStyle w:val="lin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1) w przypadku uczniów  przystępujących do sprawdzianu - nie wcześniej niż po ukończeniu klasy III szkoły podstawowej;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4. Opinię, o której mowa w ust. 1, rodzice (prawni opiekunowie) ucznia albo słuchacz przedkładają dyrektorowi szkoły, w terminie do dnia 15 października roku szkolnego, w którym jest przeprowadzany sprawdzian 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 szczególnych przypadkach wynikających ze stanu zdrowia lub niepełnosprawności ucznia, za zgodą dyrektora okręgowej komisji egzaminacyjnej, sprawdzian może być przeprowadzony w innym miejscu niż szkoła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6. Za dostosowanie warunków i formy przeprowadzania sprawdz</w:t>
      </w:r>
      <w:r>
        <w:rPr>
          <w:rFonts w:ascii="Times New Roman" w:hAnsi="Times New Roman" w:cs="Times New Roman"/>
          <w:sz w:val="24"/>
          <w:szCs w:val="24"/>
        </w:rPr>
        <w:t xml:space="preserve">ianu </w:t>
      </w:r>
      <w:r w:rsidRPr="00E240B4">
        <w:rPr>
          <w:rFonts w:ascii="Times New Roman" w:hAnsi="Times New Roman" w:cs="Times New Roman"/>
          <w:sz w:val="24"/>
          <w:szCs w:val="24"/>
        </w:rPr>
        <w:t>do potrzeb uczniów (słuchaczy), o których mowa w ust. 1 i 5, odpowiada przewodniczący szkolnego zespołu egzaminacyjnego,</w:t>
      </w:r>
      <w:r>
        <w:rPr>
          <w:rFonts w:ascii="Times New Roman" w:hAnsi="Times New Roman" w:cs="Times New Roman"/>
          <w:sz w:val="24"/>
          <w:szCs w:val="24"/>
        </w:rPr>
        <w:t xml:space="preserve"> którym jest dyrektor.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46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</w:t>
      </w:r>
      <w:r>
        <w:rPr>
          <w:rFonts w:ascii="Times New Roman" w:hAnsi="Times New Roman" w:cs="Times New Roman"/>
          <w:sz w:val="24"/>
          <w:szCs w:val="24"/>
        </w:rPr>
        <w:t>niowie z niepełnosprawnością umysłową</w:t>
      </w:r>
      <w:r w:rsidRPr="00E240B4">
        <w:rPr>
          <w:rFonts w:ascii="Times New Roman" w:hAnsi="Times New Roman" w:cs="Times New Roman"/>
          <w:sz w:val="24"/>
          <w:szCs w:val="24"/>
        </w:rPr>
        <w:t xml:space="preserve"> w stopniu umiarkowanym lub znacznym nie przystępują do spra</w:t>
      </w:r>
      <w:r>
        <w:rPr>
          <w:rFonts w:ascii="Times New Roman" w:hAnsi="Times New Roman" w:cs="Times New Roman"/>
          <w:sz w:val="24"/>
          <w:szCs w:val="24"/>
        </w:rPr>
        <w:t>wdzianu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47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Laureaci i finaliści olimpiad przedmiotowych oraz laureaci konkursów przedmiotowych o zasięgu wojewódzkim lub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B4">
        <w:rPr>
          <w:rFonts w:ascii="Times New Roman" w:hAnsi="Times New Roman" w:cs="Times New Roman"/>
          <w:sz w:val="24"/>
          <w:szCs w:val="24"/>
        </w:rPr>
        <w:t>wojewódzkim z zakresu jednego z grupy przedmiotów objętych sprawdzia</w:t>
      </w:r>
      <w:r>
        <w:rPr>
          <w:rFonts w:ascii="Times New Roman" w:hAnsi="Times New Roman" w:cs="Times New Roman"/>
          <w:sz w:val="24"/>
          <w:szCs w:val="24"/>
        </w:rPr>
        <w:t>nem  są zwolnieni z odpowiedniej części</w:t>
      </w:r>
      <w:r w:rsidRPr="00E240B4">
        <w:rPr>
          <w:rFonts w:ascii="Times New Roman" w:hAnsi="Times New Roman" w:cs="Times New Roman"/>
          <w:sz w:val="24"/>
          <w:szCs w:val="24"/>
        </w:rPr>
        <w:t xml:space="preserve"> sprawdzianu , na podstawie zaświadczenia stwierdzającego uzyskanie tytułu odpowiednio laureata lub finalisty. Zaświadczenie przedkłada się przewodniczącemu szkolnego zespołu egzaminacyjn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Zwolnienie z odpowiedniej części</w:t>
      </w:r>
      <w:r w:rsidRPr="00E240B4">
        <w:rPr>
          <w:rFonts w:ascii="Times New Roman" w:hAnsi="Times New Roman" w:cs="Times New Roman"/>
          <w:sz w:val="24"/>
          <w:szCs w:val="24"/>
        </w:rPr>
        <w:t xml:space="preserve"> sprawdzianu </w:t>
      </w:r>
      <w:r>
        <w:rPr>
          <w:rFonts w:ascii="Times New Roman" w:hAnsi="Times New Roman" w:cs="Times New Roman"/>
          <w:sz w:val="24"/>
          <w:szCs w:val="24"/>
        </w:rPr>
        <w:t>jest równoznaczne z uzyskaniem z tej części</w:t>
      </w:r>
      <w:r w:rsidRPr="00E240B4">
        <w:rPr>
          <w:rFonts w:ascii="Times New Roman" w:hAnsi="Times New Roman" w:cs="Times New Roman"/>
          <w:sz w:val="24"/>
          <w:szCs w:val="24"/>
        </w:rPr>
        <w:t xml:space="preserve"> sprawdzianu  najwyższego wyniku.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48</w:t>
      </w:r>
    </w:p>
    <w:p w:rsidR="0049772F" w:rsidRPr="00E240B4" w:rsidRDefault="0049772F" w:rsidP="00E35C46">
      <w:pPr>
        <w:pStyle w:val="link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1. Sprawdzian </w:t>
      </w:r>
      <w:r>
        <w:rPr>
          <w:rFonts w:ascii="Times New Roman" w:hAnsi="Times New Roman" w:cs="Times New Roman"/>
          <w:sz w:val="24"/>
          <w:szCs w:val="24"/>
        </w:rPr>
        <w:t xml:space="preserve">jest przeprowadzany w jednym dniu i </w:t>
      </w:r>
      <w:r w:rsidRPr="00E240B4">
        <w:rPr>
          <w:rFonts w:ascii="Times New Roman" w:hAnsi="Times New Roman" w:cs="Times New Roman"/>
          <w:sz w:val="24"/>
          <w:szCs w:val="24"/>
        </w:rPr>
        <w:t>trwa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1) część pierwsza – 80 minut</w:t>
      </w:r>
      <w:r>
        <w:rPr>
          <w:rFonts w:ascii="Times New Roman" w:hAnsi="Times New Roman" w:cs="Times New Roman"/>
          <w:sz w:val="24"/>
          <w:szCs w:val="24"/>
        </w:rPr>
        <w:br/>
        <w:t>2) część druga – 45 minut</w:t>
      </w:r>
    </w:p>
    <w:p w:rsidR="0049772F" w:rsidRPr="00E240B4" w:rsidRDefault="0049772F" w:rsidP="00E35C46">
      <w:pPr>
        <w:pStyle w:val="lin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40B4">
        <w:rPr>
          <w:rFonts w:ascii="Times New Roman" w:hAnsi="Times New Roman" w:cs="Times New Roman"/>
          <w:sz w:val="24"/>
          <w:szCs w:val="24"/>
        </w:rPr>
        <w:t>. Dla</w:t>
      </w:r>
      <w:r>
        <w:rPr>
          <w:rFonts w:ascii="Times New Roman" w:hAnsi="Times New Roman" w:cs="Times New Roman"/>
          <w:sz w:val="24"/>
          <w:szCs w:val="24"/>
        </w:rPr>
        <w:t xml:space="preserve"> uczniów , o których mowa w § 45</w:t>
      </w:r>
      <w:r w:rsidRPr="00E240B4">
        <w:rPr>
          <w:rFonts w:ascii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E240B4">
        <w:rPr>
          <w:rFonts w:ascii="Times New Roman" w:hAnsi="Times New Roman" w:cs="Times New Roman"/>
          <w:sz w:val="24"/>
          <w:szCs w:val="24"/>
        </w:rPr>
        <w:t xml:space="preserve"> czas trwania sprawdzianu może być przedłużony, nie więcej jednak niż o:</w:t>
      </w:r>
    </w:p>
    <w:p w:rsidR="0049772F" w:rsidRDefault="0049772F" w:rsidP="00E35C46">
      <w:pPr>
        <w:pStyle w:val="link3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 minut - w przypadku części pierwszej</w:t>
      </w:r>
      <w:r w:rsidRPr="00E240B4">
        <w:rPr>
          <w:rFonts w:ascii="Times New Roman" w:hAnsi="Times New Roman" w:cs="Times New Roman"/>
          <w:sz w:val="24"/>
          <w:szCs w:val="24"/>
        </w:rPr>
        <w:t>;</w:t>
      </w:r>
    </w:p>
    <w:p w:rsidR="0049772F" w:rsidRPr="00E240B4" w:rsidRDefault="0049772F" w:rsidP="00E35C46">
      <w:pPr>
        <w:pStyle w:val="link3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25 minut – w przypadku części drugiej;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49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1. W czasie trwania sprawdzianu  każdy uczeń  pracuje przy osobnym stoliku. Stoliki są ustawione w jednym kierunku, w odległości zapewniającej samodzielność pracy uczniów 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W sali, w której jest przeprowadzany sp</w:t>
      </w:r>
      <w:r>
        <w:rPr>
          <w:rFonts w:ascii="Times New Roman" w:hAnsi="Times New Roman" w:cs="Times New Roman"/>
          <w:sz w:val="24"/>
          <w:szCs w:val="24"/>
        </w:rPr>
        <w:t>rawdzian</w:t>
      </w:r>
      <w:r w:rsidRPr="00E240B4">
        <w:rPr>
          <w:rFonts w:ascii="Times New Roman" w:hAnsi="Times New Roman" w:cs="Times New Roman"/>
          <w:sz w:val="24"/>
          <w:szCs w:val="24"/>
        </w:rPr>
        <w:t>, nie można korzystać z żadnych urządzeń telekomunikacyjnych.</w:t>
      </w:r>
    </w:p>
    <w:p w:rsidR="0049772F" w:rsidRDefault="0049772F" w:rsidP="0049772F">
      <w:pPr>
        <w:pStyle w:val="NormalnyWeb"/>
        <w:jc w:val="center"/>
        <w:rPr>
          <w:b/>
          <w:bCs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50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Sprawdzian  rozpoczyna się z chwilą zapisania w widocznym miejscu przez przewodniczącego zespołu nadzorującego czasu rozpoczęcia i zakończenia pracy.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W czasie trwania sprawdzianu  uczniowie  nie powinni opuszczać sali. W szczególnie uzasadnionych przypadkach przewodniczący zespołu nadzorującego może zezwolić uczniowi (słuchaczowi) na opuszczenie sali, po zapewnieniu warunków wykluczających możliwość kontaktowania się ucznia (słuchacza) z innymi osobami, z wyjątkiem osób udzielających pomocy medycznej.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W czasie trwania sprawdzianu  w sali mogą przebywać wyłącznie uczniowie , przewodniczący szkolnego zespołu egzaminacyjnego, osoby wchodzące w skład zespołu nadzorującego oraz osoby, o których mowa w § 131.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4. W czasie trwania sprawdz</w:t>
      </w:r>
      <w:r>
        <w:rPr>
          <w:rFonts w:ascii="Times New Roman" w:hAnsi="Times New Roman" w:cs="Times New Roman"/>
          <w:sz w:val="24"/>
          <w:szCs w:val="24"/>
        </w:rPr>
        <w:t xml:space="preserve">ianu </w:t>
      </w:r>
      <w:r w:rsidRPr="00E240B4">
        <w:rPr>
          <w:rFonts w:ascii="Times New Roman" w:hAnsi="Times New Roman" w:cs="Times New Roman"/>
          <w:sz w:val="24"/>
          <w:szCs w:val="24"/>
        </w:rPr>
        <w:t>uczniom (słuchaczom) nie udziela się żadnych wyjaśnień dotyczących zadań ani ich nie komentuje.</w:t>
      </w: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51</w:t>
      </w:r>
    </w:p>
    <w:p w:rsidR="0049772F" w:rsidRDefault="0049772F" w:rsidP="00E35C46">
      <w:pPr>
        <w:pStyle w:val="NormalnyWeb"/>
        <w:spacing w:line="360" w:lineRule="auto"/>
        <w:ind w:left="360" w:hanging="180"/>
        <w:jc w:val="both"/>
      </w:pPr>
      <w:r>
        <w:t xml:space="preserve">1. </w:t>
      </w:r>
      <w:r w:rsidRPr="00E240B4">
        <w:t>W przypadku stwierdzenia niesamodzielnego rozwiązywania zadań przez ucznia lub jeżeli uczeń  zakłóca prawidłowy przebieg sprawdzianu w sposób utrudniający pracę pozostałym uczniom, przewodniczący szkolnego zespołu egzaminacyjnego unieważnia pracę tego ucznia i przerywa jego sprawdzian. Informację o unieważnieniu pracy ucznia  i  przerwaniu sprawdzianu zamieszcza się w protokole</w:t>
      </w:r>
      <w:r>
        <w:t>.</w:t>
      </w:r>
    </w:p>
    <w:p w:rsidR="0049772F" w:rsidRPr="00E240B4" w:rsidRDefault="0049772F" w:rsidP="0049772F">
      <w:pPr>
        <w:pStyle w:val="NormalnyWeb"/>
        <w:ind w:left="360" w:hanging="180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52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Uczeń  może uzyskać na spr</w:t>
      </w:r>
      <w:r>
        <w:rPr>
          <w:rFonts w:ascii="Times New Roman" w:hAnsi="Times New Roman" w:cs="Times New Roman"/>
          <w:sz w:val="24"/>
          <w:szCs w:val="24"/>
        </w:rPr>
        <w:t>awdzianie maksymalnie 100% z każdej części sprawdzianu</w:t>
      </w:r>
      <w:r w:rsidRPr="00E240B4">
        <w:rPr>
          <w:rFonts w:ascii="Times New Roman" w:hAnsi="Times New Roman" w:cs="Times New Roman"/>
          <w:sz w:val="24"/>
          <w:szCs w:val="24"/>
        </w:rPr>
        <w:t>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40B4">
        <w:rPr>
          <w:rFonts w:ascii="Times New Roman" w:hAnsi="Times New Roman" w:cs="Times New Roman"/>
          <w:sz w:val="24"/>
          <w:szCs w:val="24"/>
        </w:rPr>
        <w:t>. Wynik sprawd</w:t>
      </w:r>
      <w:r>
        <w:rPr>
          <w:rFonts w:ascii="Times New Roman" w:hAnsi="Times New Roman" w:cs="Times New Roman"/>
          <w:sz w:val="24"/>
          <w:szCs w:val="24"/>
        </w:rPr>
        <w:t>zianu</w:t>
      </w:r>
      <w:r w:rsidRPr="00E240B4">
        <w:rPr>
          <w:rFonts w:ascii="Times New Roman" w:hAnsi="Times New Roman" w:cs="Times New Roman"/>
          <w:sz w:val="24"/>
          <w:szCs w:val="24"/>
        </w:rPr>
        <w:t xml:space="preserve"> ustalony przez komisję okręgową jest ostateczny.</w:t>
      </w:r>
    </w:p>
    <w:p w:rsidR="007C73FB" w:rsidRDefault="007C73FB" w:rsidP="0049772F">
      <w:pPr>
        <w:pStyle w:val="NormalnyWeb"/>
        <w:jc w:val="center"/>
        <w:rPr>
          <w:b/>
          <w:bCs/>
        </w:rPr>
      </w:pPr>
    </w:p>
    <w:p w:rsidR="007C73FB" w:rsidRDefault="007C73FB" w:rsidP="0049772F">
      <w:pPr>
        <w:pStyle w:val="NormalnyWeb"/>
        <w:jc w:val="center"/>
        <w:rPr>
          <w:b/>
          <w:bCs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53</w:t>
      </w:r>
    </w:p>
    <w:p w:rsidR="0049772F" w:rsidRPr="00E16A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 xml:space="preserve">1. Uczeń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E240B4">
        <w:rPr>
          <w:rFonts w:ascii="Times New Roman" w:hAnsi="Times New Roman" w:cs="Times New Roman"/>
          <w:sz w:val="24"/>
          <w:szCs w:val="24"/>
        </w:rPr>
        <w:t xml:space="preserve">óry z przyczyn losowych lub zdrowotnych nie przystąpił do sprawdzianu,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240B4">
        <w:rPr>
          <w:rFonts w:ascii="Times New Roman" w:hAnsi="Times New Roman" w:cs="Times New Roman"/>
          <w:sz w:val="24"/>
          <w:szCs w:val="24"/>
        </w:rPr>
        <w:t xml:space="preserve"> ustalonym terminie, albo przerwał sprawdzian , przystępuje do sprawdzianu,  w dodatkowym terminie </w:t>
      </w:r>
      <w:r>
        <w:rPr>
          <w:rFonts w:ascii="Times New Roman" w:hAnsi="Times New Roman" w:cs="Times New Roman"/>
          <w:sz w:val="24"/>
          <w:szCs w:val="24"/>
        </w:rPr>
        <w:t>ustalonym przez dyrektora Komisji Centralnej, nie później niż do dnia 20 sierpnia danego roku, w miejscu wskazanym przez dyrektora komisji okręgowej.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B4">
        <w:rPr>
          <w:rFonts w:ascii="Times New Roman" w:hAnsi="Times New Roman" w:cs="Times New Roman"/>
          <w:sz w:val="24"/>
          <w:szCs w:val="24"/>
        </w:rPr>
        <w:t xml:space="preserve">2. Uczeń , który nie przystąpił do sprawdzianu </w:t>
      </w:r>
      <w:r>
        <w:rPr>
          <w:rFonts w:ascii="Times New Roman" w:hAnsi="Times New Roman" w:cs="Times New Roman"/>
          <w:sz w:val="24"/>
          <w:szCs w:val="24"/>
        </w:rPr>
        <w:t xml:space="preserve">w terminie do dnia 20 sierpnia danego roku, </w:t>
      </w:r>
      <w:r w:rsidRPr="00E240B4">
        <w:rPr>
          <w:rFonts w:ascii="Times New Roman" w:hAnsi="Times New Roman" w:cs="Times New Roman"/>
          <w:sz w:val="24"/>
          <w:szCs w:val="24"/>
        </w:rPr>
        <w:t>powtarza ostatnią klasę  szkoły podstawowej  oraz przystępuje do sprawdzianu  w następnym roku, z zastrzeżeniem ust. 3.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W szczególnych przypadkach losowych lub zdrowotnych, uniemożliwiających przystąpienie do sprawdz</w:t>
      </w:r>
      <w:r>
        <w:rPr>
          <w:rFonts w:ascii="Times New Roman" w:hAnsi="Times New Roman" w:cs="Times New Roman"/>
          <w:sz w:val="24"/>
          <w:szCs w:val="24"/>
        </w:rPr>
        <w:t xml:space="preserve">ianu </w:t>
      </w:r>
      <w:r w:rsidRPr="00E240B4">
        <w:rPr>
          <w:rFonts w:ascii="Times New Roman" w:hAnsi="Times New Roman" w:cs="Times New Roman"/>
          <w:sz w:val="24"/>
          <w:szCs w:val="24"/>
        </w:rPr>
        <w:t>w terminie</w:t>
      </w:r>
      <w:r>
        <w:rPr>
          <w:rFonts w:ascii="Times New Roman" w:hAnsi="Times New Roman" w:cs="Times New Roman"/>
          <w:sz w:val="24"/>
          <w:szCs w:val="24"/>
        </w:rPr>
        <w:t xml:space="preserve"> do dnia 20 sierpnia danego roku</w:t>
      </w:r>
      <w:r w:rsidRPr="00E240B4">
        <w:rPr>
          <w:rFonts w:ascii="Times New Roman" w:hAnsi="Times New Roman" w:cs="Times New Roman"/>
          <w:sz w:val="24"/>
          <w:szCs w:val="24"/>
        </w:rPr>
        <w:t>, dyrektor komisji okręgowej, na udokumentowany wniosek dyrektora szkoły, może zwolnić ucznia z obowiązku przystąpienia do sprawdzianu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0B4">
        <w:rPr>
          <w:rFonts w:ascii="Times New Roman" w:hAnsi="Times New Roman" w:cs="Times New Roman"/>
          <w:sz w:val="24"/>
          <w:szCs w:val="24"/>
        </w:rPr>
        <w:t xml:space="preserve">  Dyrektor szkoły składa wniosek w porozumieniu z rodzicam</w:t>
      </w:r>
      <w:r>
        <w:rPr>
          <w:rFonts w:ascii="Times New Roman" w:hAnsi="Times New Roman" w:cs="Times New Roman"/>
          <w:sz w:val="24"/>
          <w:szCs w:val="24"/>
        </w:rPr>
        <w:t>i (prawnymi opiekunami) ucznia.</w:t>
      </w:r>
    </w:p>
    <w:p w:rsidR="0049772F" w:rsidRDefault="0049772F" w:rsidP="0049772F">
      <w:pPr>
        <w:pStyle w:val="NormalnyWeb"/>
        <w:rPr>
          <w:b/>
          <w:bCs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54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Wynik sprawdzianu  nie wpływa na ukończenie szkoły. Wyniku sprawdzaniu  nie odnotowuje się na świadectwie ukończenia szkoły.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2. Wyniki sprawdzianu oraz zaświadczenia o szczegółowych wynikach sprawdzianu  dla każdego ucznia  komisja okręgowa przekazuje do szkoły nie później niż na 7 dni przed zakończeniem zajęć dydaktyczno-wychowawczych, a w przypadku, o którym mowa w § 46 ust. 1 - do dnia 31 sierpnia danego roku.</w:t>
      </w:r>
    </w:p>
    <w:p w:rsidR="0049772F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3. Zaświadczenie, o którym mowa w ust. 2, dyrektor szkoły przekazuje uczniowi  lub jego rodzicom (prawnym opiekunom).</w:t>
      </w:r>
    </w:p>
    <w:p w:rsidR="0049772F" w:rsidRDefault="0049772F" w:rsidP="0049772F">
      <w:pPr>
        <w:pStyle w:val="link2"/>
        <w:rPr>
          <w:rFonts w:ascii="Times New Roman" w:hAnsi="Times New Roman" w:cs="Times New Roman"/>
          <w:sz w:val="24"/>
          <w:szCs w:val="24"/>
        </w:rPr>
      </w:pPr>
    </w:p>
    <w:p w:rsidR="0049772F" w:rsidRPr="00E240B4" w:rsidRDefault="0049772F" w:rsidP="0049772F">
      <w:pPr>
        <w:pStyle w:val="link2"/>
        <w:rPr>
          <w:rFonts w:ascii="Times New Roman" w:hAnsi="Times New Roman" w:cs="Times New Roman"/>
          <w:sz w:val="24"/>
          <w:szCs w:val="24"/>
        </w:rPr>
      </w:pPr>
    </w:p>
    <w:p w:rsidR="0049772F" w:rsidRDefault="0049772F" w:rsidP="0049772F">
      <w:pPr>
        <w:pStyle w:val="link2"/>
        <w:rPr>
          <w:rFonts w:ascii="Times New Roman" w:hAnsi="Times New Roman" w:cs="Times New Roman"/>
          <w:sz w:val="24"/>
          <w:szCs w:val="24"/>
        </w:rPr>
      </w:pPr>
    </w:p>
    <w:p w:rsidR="0049772F" w:rsidRPr="009004BF" w:rsidRDefault="0049772F" w:rsidP="0049772F">
      <w:pPr>
        <w:pStyle w:val="link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55</w:t>
      </w:r>
    </w:p>
    <w:p w:rsidR="0049772F" w:rsidRPr="00E240B4" w:rsidRDefault="0049772F" w:rsidP="00E35C46">
      <w:pPr>
        <w:pStyle w:val="NormalnyWeb"/>
        <w:spacing w:line="360" w:lineRule="auto"/>
        <w:ind w:left="300"/>
        <w:jc w:val="both"/>
      </w:pPr>
      <w:r>
        <w:t xml:space="preserve">1. </w:t>
      </w:r>
      <w:r w:rsidRPr="00E240B4">
        <w:t>Uczeń, który jest chory, w czasie trwania sprawdzianu może korzystać ze sprzętu medycznego i leków koniecznych ze względu na chorobę.</w:t>
      </w:r>
    </w:p>
    <w:p w:rsidR="007C73FB" w:rsidRDefault="007C73FB" w:rsidP="0049772F">
      <w:pPr>
        <w:pStyle w:val="NormalnyWeb"/>
        <w:jc w:val="center"/>
        <w:rPr>
          <w:b/>
          <w:bCs/>
        </w:rPr>
      </w:pPr>
    </w:p>
    <w:p w:rsidR="007C73FB" w:rsidRDefault="007C73FB" w:rsidP="0049772F">
      <w:pPr>
        <w:pStyle w:val="NormalnyWeb"/>
        <w:jc w:val="center"/>
        <w:rPr>
          <w:b/>
          <w:bCs/>
        </w:rPr>
      </w:pPr>
    </w:p>
    <w:p w:rsidR="0049772F" w:rsidRPr="00E240B4" w:rsidRDefault="0049772F" w:rsidP="0049772F">
      <w:pPr>
        <w:pStyle w:val="NormalnyWeb"/>
        <w:jc w:val="center"/>
      </w:pPr>
      <w:r w:rsidRPr="00E240B4">
        <w:rPr>
          <w:b/>
          <w:bCs/>
        </w:rPr>
        <w:t xml:space="preserve">§ </w:t>
      </w:r>
      <w:r>
        <w:rPr>
          <w:b/>
          <w:bCs/>
        </w:rPr>
        <w:t>56</w:t>
      </w:r>
    </w:p>
    <w:p w:rsidR="0049772F" w:rsidRPr="00E240B4" w:rsidRDefault="0049772F" w:rsidP="00E35C46">
      <w:pPr>
        <w:pStyle w:val="lin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1. Uczeń może, w termi</w:t>
      </w:r>
      <w:r>
        <w:rPr>
          <w:rFonts w:ascii="Times New Roman" w:hAnsi="Times New Roman" w:cs="Times New Roman"/>
          <w:sz w:val="24"/>
          <w:szCs w:val="24"/>
        </w:rPr>
        <w:t xml:space="preserve">nie 2 dni od daty sprawdzianu, </w:t>
      </w:r>
      <w:r w:rsidRPr="00E240B4">
        <w:rPr>
          <w:rFonts w:ascii="Times New Roman" w:hAnsi="Times New Roman" w:cs="Times New Roman"/>
          <w:sz w:val="24"/>
          <w:szCs w:val="24"/>
        </w:rPr>
        <w:t xml:space="preserve"> zgłosić za</w:t>
      </w:r>
      <w:r>
        <w:rPr>
          <w:rFonts w:ascii="Times New Roman" w:hAnsi="Times New Roman" w:cs="Times New Roman"/>
          <w:sz w:val="24"/>
          <w:szCs w:val="24"/>
        </w:rPr>
        <w:t xml:space="preserve">strzeżenia do dyrektora </w:t>
      </w:r>
      <w:r w:rsidRPr="00E240B4">
        <w:rPr>
          <w:rFonts w:ascii="Times New Roman" w:hAnsi="Times New Roman" w:cs="Times New Roman"/>
          <w:sz w:val="24"/>
          <w:szCs w:val="24"/>
        </w:rPr>
        <w:t>okręgowej</w:t>
      </w:r>
      <w:r>
        <w:rPr>
          <w:rFonts w:ascii="Times New Roman" w:hAnsi="Times New Roman" w:cs="Times New Roman"/>
          <w:sz w:val="24"/>
          <w:szCs w:val="24"/>
        </w:rPr>
        <w:t xml:space="preserve"> komisji egzaminacyjnej</w:t>
      </w:r>
      <w:r w:rsidRPr="00E240B4">
        <w:rPr>
          <w:rFonts w:ascii="Times New Roman" w:hAnsi="Times New Roman" w:cs="Times New Roman"/>
          <w:sz w:val="24"/>
          <w:szCs w:val="24"/>
        </w:rPr>
        <w:t>, jeżeli uzna, że w trakcie sprawdzianu zostały naruszone przepisy dotyczące jego przeprowadzania.</w:t>
      </w:r>
    </w:p>
    <w:p w:rsidR="0049772F" w:rsidRPr="00E240B4" w:rsidRDefault="0049772F" w:rsidP="0049772F">
      <w:pPr>
        <w:pStyle w:val="link2"/>
        <w:rPr>
          <w:rFonts w:ascii="Times New Roman" w:hAnsi="Times New Roman" w:cs="Times New Roman"/>
          <w:sz w:val="24"/>
          <w:szCs w:val="24"/>
        </w:rPr>
      </w:pPr>
    </w:p>
    <w:p w:rsidR="00E35C46" w:rsidRPr="007C73FB" w:rsidRDefault="007C73FB" w:rsidP="007C73FB">
      <w:pPr>
        <w:pStyle w:val="lin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9772F" w:rsidRDefault="0049772F" w:rsidP="0049772F">
      <w:pPr>
        <w:pStyle w:val="Nagwek4"/>
        <w:spacing w:line="360" w:lineRule="auto"/>
        <w:jc w:val="center"/>
      </w:pPr>
      <w:r>
        <w:t>Rozdział VII</w:t>
      </w:r>
    </w:p>
    <w:p w:rsidR="0049772F" w:rsidRPr="009D4B49" w:rsidRDefault="0049772F" w:rsidP="0049772F">
      <w:pPr>
        <w:pStyle w:val="Nagwek4"/>
        <w:spacing w:line="360" w:lineRule="auto"/>
        <w:ind w:firstLine="284"/>
        <w:jc w:val="center"/>
        <w:rPr>
          <w:sz w:val="36"/>
          <w:szCs w:val="36"/>
        </w:rPr>
      </w:pPr>
      <w:r w:rsidRPr="009D4B49">
        <w:rPr>
          <w:i/>
          <w:iCs/>
          <w:sz w:val="36"/>
          <w:szCs w:val="36"/>
        </w:rPr>
        <w:t>Organizacja pracy szkoły</w:t>
      </w:r>
    </w:p>
    <w:p w:rsidR="0049772F" w:rsidRDefault="0049772F" w:rsidP="0049772F">
      <w:pPr>
        <w:pStyle w:val="c"/>
        <w:spacing w:line="360" w:lineRule="auto"/>
        <w:ind w:firstLine="284"/>
        <w:jc w:val="center"/>
      </w:pPr>
      <w:r>
        <w:rPr>
          <w:b/>
          <w:bCs/>
        </w:rPr>
        <w:t>§  57</w:t>
      </w:r>
    </w:p>
    <w:p w:rsidR="0049772F" w:rsidRPr="009D4B49" w:rsidRDefault="0049772F" w:rsidP="0049772F">
      <w:pPr>
        <w:pStyle w:val="u"/>
        <w:spacing w:line="360" w:lineRule="auto"/>
        <w:ind w:firstLine="284"/>
        <w:rPr>
          <w:b/>
        </w:rPr>
      </w:pPr>
      <w:r w:rsidRPr="009D4B49">
        <w:rPr>
          <w:b/>
        </w:rPr>
        <w:t>ORGANIZACJA NAUCZANIA, WYCHOWANIA I OPIEKI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Organizację nauczania, wychowania i opieki określa arkusz organizacyjny szkoły opracowany przez dyrektora szkoły do 30 kwietnia każdego roku.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Arkusz organizacyjny uwzględnia plan nauczania zgodnie z obowiązującym rozporządzeniem o ramowych planach nauczania.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W arkuszu organizacyjnym uwzględnić należy liczbę oddziałów i przydział godzin zgodnie z ramowymi planami nauczania oraz liczbę pracowników, w tym nauczycieli zajmujących stanowiska kierownicze, a ponadto liczbę godzin na prowadzenie zajęć pozalekcyjnych przydzielonych przez organ prowadzący. </w:t>
      </w:r>
    </w:p>
    <w:p w:rsidR="0049772F" w:rsidRDefault="0049772F" w:rsidP="0049772F">
      <w:pPr>
        <w:numPr>
          <w:ilvl w:val="0"/>
          <w:numId w:val="22"/>
        </w:numPr>
        <w:tabs>
          <w:tab w:val="clear" w:pos="624"/>
          <w:tab w:val="num" w:pos="720"/>
        </w:tabs>
        <w:spacing w:before="100" w:beforeAutospacing="1" w:after="100" w:afterAutospacing="1" w:line="360" w:lineRule="auto"/>
        <w:jc w:val="both"/>
      </w:pPr>
      <w:r>
        <w:t xml:space="preserve">Arkusz organizacyjny zatwierdza organ nadzorujący oraz organ prowadzący w terminie przewidzianym w aktach prawnych (do 30 maja każdego roku).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Dyrektor szkoły na podstawie zatwierdzonego arkusza organizacyjnego ustala tygodniowy rozkład zajęć edukacyjnych stałych, obowiązkowych i nadobowiązkowych zgodnie z zasadami ochrony zdrowia i higieny pracy.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Podstawową jednostką organizacyjną szkoły jest oddział.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Szkoła jest placówką oświatowo-wychowawczą kształcącą i wychowującą dzieci w klasach I – VI oraz pięciolatków i sześciolatków.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Oddział klasowy nie może liczyć więcej niż </w:t>
      </w:r>
      <w:r w:rsidRPr="007C73FB">
        <w:t>24</w:t>
      </w:r>
      <w:r>
        <w:t xml:space="preserve"> uczniów.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W szkole tworzone są oddziały przedszkolne obowiązkowy pięciolatków, oraz dodatkowy dzieci czteroletnich i trzyletnich, które realizują program wychowania przedszkolnego 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Oddziały można dzielić na grupy na zajęciach języka obcego, zajęć komputerowych, wychowania fizycznego. Podział na grupy jest obowiązkowy na zajęciach języka obcego i zajęć komputerowych w wypadkach gdy oddział liczy 24 uczniów i więcej, a na zajęciach wychowania fizycznego 26 i więcej. W przypadku, gdy oddział liczący mniej niż 24 uczniów, a w wychowaniu fizycznym mniej niż 26 uczniów można dokonać podziału na grupy za zgodą organu prowadzącego.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>Religia lub etyka jako szkolny przedmiot nadobowiązkowy jest realizowany za zgoda rodziców.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>Ocena z religii umieszczona jest na świadectwie szkolnym i wpływa na średnią ocen.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>Uczniowie uczęszczający na lekcje religii uzyskują trzy kolejne dni zwolnienia z zajęć szkolnych w celu odbycia rekolekcji wielkopostnych.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Godzina lekcyjna trwa w klasach I-VI 45 minut, zaś w oddziale przedszkolnym 60 minut.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Czas trwania poszczególnych zajęć w klasach 0 - III ustala prowadzący nauczyciel, zachowując ogólny tygodniowy czas zajęć, ustala czas i długość przerwy, które spędza z prowadzoną klasą.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Podstawową formą pracy w klasach IV - VI są zajęcia dydaktyczno - wychowawcze prowadzone w systemie klasowo - lekcyjnym.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 xml:space="preserve">Zajęcia pozalekcyjne mogą być prowadzone poza systemem klasowo - lekcyjnym. 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>Zajęcia w szkole rozpoczynają się zgodnie z obowiązującym planem organizacyjnym szkoły.</w:t>
      </w:r>
    </w:p>
    <w:p w:rsidR="0049772F" w:rsidRDefault="0049772F" w:rsidP="0049772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>Z tytułu udostępniania rodzicom gromadzonych przez publiczne przedszkola, inne formy wychowania przedszkolnego, szkoły i placówki informacji w zakresie nauczania, wychowania oraz opieki dotyczących ich dzieci, nie są pobierane od rodziców opłaty, bez względu na postać i sposób przekazywania tych informacji.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7C73FB" w:rsidRDefault="007C73FB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7C73FB" w:rsidRDefault="007C73FB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7C73FB" w:rsidRDefault="007C73FB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58</w:t>
      </w:r>
    </w:p>
    <w:p w:rsidR="0049772F" w:rsidRDefault="0049772F" w:rsidP="007C73FB">
      <w:pPr>
        <w:pStyle w:val="c"/>
        <w:spacing w:line="360" w:lineRule="auto"/>
        <w:ind w:firstLine="284"/>
        <w:jc w:val="center"/>
      </w:pPr>
      <w:r>
        <w:rPr>
          <w:b/>
          <w:bCs/>
        </w:rPr>
        <w:t>ORGANIZACJA ZAJĘĆ DODATKOWYCH</w:t>
      </w:r>
    </w:p>
    <w:p w:rsidR="0049772F" w:rsidRDefault="0049772F" w:rsidP="0049772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>
        <w:t xml:space="preserve">Szkoła organizuje zajęcia dodatkowe dla uczniów z uwzględnieniem ich potrzeb rozwojowych. </w:t>
      </w:r>
    </w:p>
    <w:p w:rsidR="0049772F" w:rsidRDefault="0049772F" w:rsidP="0049772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>
        <w:t xml:space="preserve">Dodatkowe zajęcia obowiązkowe przydziela dyrektor szkoły z godzin do dyspozycji dyrektora szkoły na wniosek nauczyciela, rodziców lub uczniów. </w:t>
      </w:r>
    </w:p>
    <w:p w:rsidR="0049772F" w:rsidRDefault="0049772F" w:rsidP="0049772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>
        <w:t xml:space="preserve">Zajęcia, o których mowa w pkt 2 może przydzielić organ prowadzący na wniosek dyrektora szkoły. </w:t>
      </w:r>
    </w:p>
    <w:p w:rsidR="0049772F" w:rsidRDefault="0049772F" w:rsidP="0049772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>
        <w:t>Szkoła organizuje dodatkowe zajęcia pozalekcyjne w formie kół zainteresowań w miarę posiadanych środków.</w:t>
      </w:r>
    </w:p>
    <w:p w:rsidR="0049772F" w:rsidRDefault="0049772F" w:rsidP="0049772F">
      <w:pPr>
        <w:pStyle w:val="c"/>
        <w:spacing w:line="360" w:lineRule="auto"/>
        <w:ind w:firstLine="284"/>
        <w:jc w:val="center"/>
      </w:pPr>
      <w:r>
        <w:rPr>
          <w:b/>
          <w:bCs/>
        </w:rPr>
        <w:t>§ 59</w:t>
      </w:r>
    </w:p>
    <w:p w:rsidR="0049772F" w:rsidRDefault="0049772F" w:rsidP="007C73FB">
      <w:pPr>
        <w:pStyle w:val="u"/>
        <w:spacing w:line="360" w:lineRule="auto"/>
        <w:ind w:firstLine="284"/>
        <w:jc w:val="center"/>
      </w:pPr>
      <w:r>
        <w:rPr>
          <w:b/>
          <w:bCs/>
        </w:rPr>
        <w:t>ŚWIETLICA SZKOLNA</w:t>
      </w:r>
    </w:p>
    <w:p w:rsidR="0049772F" w:rsidRDefault="0049772F" w:rsidP="0049772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t xml:space="preserve">Szkoła prowadzi świetlicę szkolną dla uczniów, którzy muszą dłużej przebywać w szkole. </w:t>
      </w:r>
    </w:p>
    <w:p w:rsidR="0049772F" w:rsidRDefault="0049772F" w:rsidP="0049772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t xml:space="preserve">Świetlica posiada oddzielne pomieszczenie do prowadzenia zajęć. </w:t>
      </w:r>
    </w:p>
    <w:p w:rsidR="0049772F" w:rsidRDefault="0049772F" w:rsidP="0049772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t xml:space="preserve">Szkoła umożliwia korzystanie z dożywiania uczniów. </w:t>
      </w:r>
    </w:p>
    <w:p w:rsidR="0049772F" w:rsidRDefault="0049772F" w:rsidP="0049772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t>Odpłatność za korzystanie z posiłków ustala pracownik firmy cateringowej.</w:t>
      </w:r>
    </w:p>
    <w:p w:rsidR="0049772F" w:rsidRDefault="0049772F" w:rsidP="0049772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t xml:space="preserve">Szkoła umożliwia częściowe lub całkowite zwolnienie z opłat za obiady uczniów, którzy potrzebują szczególnej opieki w zakresie żywienia. Opłaty te refundowane są przez inne podmioty. </w:t>
      </w:r>
    </w:p>
    <w:p w:rsidR="0049772F" w:rsidRDefault="0049772F" w:rsidP="0049772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t>Grupa uczniów będących pod opieką jednego nauczyciela, a korzystająca ze świetlicy nie może przekraczać 25 osób.</w:t>
      </w:r>
    </w:p>
    <w:p w:rsidR="0049772F" w:rsidRDefault="0049772F" w:rsidP="0049772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t xml:space="preserve">Do obowiązków nauczyciela świetlicy należy: </w:t>
      </w:r>
    </w:p>
    <w:p w:rsidR="0049772F" w:rsidRDefault="0049772F" w:rsidP="0049772F">
      <w:pPr>
        <w:numPr>
          <w:ilvl w:val="1"/>
          <w:numId w:val="24"/>
        </w:numPr>
        <w:spacing w:before="100" w:beforeAutospacing="1" w:after="100" w:afterAutospacing="1" w:line="360" w:lineRule="auto"/>
        <w:jc w:val="both"/>
      </w:pPr>
      <w:r>
        <w:t xml:space="preserve">Opracowanie rocznego planu pracy, miesięcznych i tygodniowych planów zajęć, </w:t>
      </w:r>
    </w:p>
    <w:p w:rsidR="0049772F" w:rsidRDefault="0049772F" w:rsidP="0049772F">
      <w:pPr>
        <w:numPr>
          <w:ilvl w:val="1"/>
          <w:numId w:val="24"/>
        </w:numPr>
        <w:spacing w:before="100" w:beforeAutospacing="1" w:after="100" w:afterAutospacing="1" w:line="360" w:lineRule="auto"/>
        <w:jc w:val="both"/>
      </w:pPr>
      <w:r>
        <w:t xml:space="preserve">prowadzenie zajęć świetlicowych z dziećmi (np. plastycznych, informatycznych), </w:t>
      </w:r>
    </w:p>
    <w:p w:rsidR="0049772F" w:rsidRDefault="0049772F" w:rsidP="0049772F">
      <w:pPr>
        <w:numPr>
          <w:ilvl w:val="1"/>
          <w:numId w:val="24"/>
        </w:numPr>
        <w:spacing w:before="100" w:beforeAutospacing="1" w:after="100" w:afterAutospacing="1" w:line="360" w:lineRule="auto"/>
        <w:jc w:val="both"/>
      </w:pPr>
      <w:r>
        <w:t xml:space="preserve">umożliwienie i pomoc dzieciom w odrabianiu lekcji, pomoc w nauce, </w:t>
      </w:r>
    </w:p>
    <w:p w:rsidR="0049772F" w:rsidRDefault="0049772F" w:rsidP="0049772F">
      <w:pPr>
        <w:numPr>
          <w:ilvl w:val="1"/>
          <w:numId w:val="24"/>
        </w:numPr>
        <w:spacing w:before="100" w:beforeAutospacing="1" w:after="100" w:afterAutospacing="1" w:line="360" w:lineRule="auto"/>
        <w:jc w:val="both"/>
      </w:pPr>
      <w:r>
        <w:t xml:space="preserve">angażowanie się w życie szkoły i środowiska, </w:t>
      </w:r>
    </w:p>
    <w:p w:rsidR="0049772F" w:rsidRDefault="0049772F" w:rsidP="0049772F">
      <w:pPr>
        <w:numPr>
          <w:ilvl w:val="1"/>
          <w:numId w:val="24"/>
        </w:numPr>
        <w:spacing w:before="100" w:beforeAutospacing="1" w:after="100" w:afterAutospacing="1" w:line="360" w:lineRule="auto"/>
        <w:jc w:val="both"/>
      </w:pPr>
      <w:r>
        <w:t>zaopatrywanie świetlicy w najpotrzebniejszy sprzęt, pomoce itp.</w:t>
      </w:r>
    </w:p>
    <w:p w:rsidR="0049772F" w:rsidRDefault="0049772F" w:rsidP="0049772F">
      <w:pPr>
        <w:pStyle w:val="c"/>
        <w:spacing w:line="360" w:lineRule="auto"/>
        <w:rPr>
          <w:b/>
          <w:bCs/>
        </w:rPr>
      </w:pPr>
    </w:p>
    <w:p w:rsidR="0049772F" w:rsidRDefault="0049772F" w:rsidP="0049772F">
      <w:pPr>
        <w:pStyle w:val="c"/>
        <w:spacing w:line="360" w:lineRule="auto"/>
        <w:jc w:val="center"/>
      </w:pPr>
      <w:r>
        <w:rPr>
          <w:b/>
          <w:bCs/>
        </w:rPr>
        <w:t>§  60</w:t>
      </w:r>
    </w:p>
    <w:p w:rsidR="0049772F" w:rsidRDefault="0049772F" w:rsidP="007C73FB">
      <w:pPr>
        <w:pStyle w:val="u"/>
        <w:spacing w:line="360" w:lineRule="auto"/>
        <w:ind w:firstLine="284"/>
        <w:jc w:val="center"/>
      </w:pPr>
      <w:r>
        <w:rPr>
          <w:b/>
          <w:bCs/>
        </w:rPr>
        <w:t>BIBLIOTEKA SZKOLNA</w:t>
      </w:r>
    </w:p>
    <w:p w:rsidR="0049772F" w:rsidRDefault="0049772F" w:rsidP="0049772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>
        <w:t xml:space="preserve">W szkole działa biblioteka szkolna i publiczna i jest pracownią służącą do realizacji potrzeb i zainteresowań uczniów, zadań dydaktyczno - wychowawczych szkoły, doskonaleniu warsztatu pracy nauczyciela, popularyzacji wiedzy pedagogicznej. </w:t>
      </w:r>
    </w:p>
    <w:p w:rsidR="0049772F" w:rsidRDefault="0049772F" w:rsidP="0049772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>
        <w:t xml:space="preserve">Z biblioteki mogą korzystać: uczniowie, nauczyciele i inni pracownicy szkoły oraz rodzice. </w:t>
      </w:r>
    </w:p>
    <w:p w:rsidR="0049772F" w:rsidRDefault="0049772F" w:rsidP="0049772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>
        <w:t xml:space="preserve">Pomieszczenia biblioteki szkolnej umożliwiają: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gromadzenie i opracowywanie zbiorów,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korzystanie ze zbiorów tj. wypożyczanie lub korzystanie z książek na miejscu,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korzystanie ze środków audiowizualnych oraz multimedialnych,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>prowadzenie edukacji czytelniczo - medialnej.</w:t>
      </w:r>
    </w:p>
    <w:p w:rsidR="0049772F" w:rsidRDefault="0049772F" w:rsidP="0049772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>
        <w:t xml:space="preserve">Biblioteka jest czynna w godzinach zatwierdzonych przez dyrektora, aby umożliwić dostęp do jej zbiorów podczas lekcji, po i przed rozpoczęciem zajęć. </w:t>
      </w:r>
    </w:p>
    <w:p w:rsidR="0049772F" w:rsidRDefault="0049772F" w:rsidP="0049772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>
        <w:t xml:space="preserve">Do zadań nauczyciela bibliotekarza należy: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zakup książek, lektur i wydawnictw potrzebnych uczniom i nauczycielom w ich pracy,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opracowywanie księgozbioru,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wypożyczanie książek,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przygotowywanie do korzystania z tradycyjnych i nowoczesnych źródeł informacji,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przygotowanie do korzystania z różnych typów bibliotek,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kształtowanie postaw moralnych uczniów zgodnych z ideami wychowania i systemem wartości,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rozpoznawanie aktywności czytelniczej i kierowanie rozwojem czytelniczym dzieci,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 xml:space="preserve">podejmowanie roli współorganizatora życia kulturalnego na terenie szkoły, </w:t>
      </w:r>
    </w:p>
    <w:p w:rsidR="0049772F" w:rsidRDefault="0049772F" w:rsidP="0049772F">
      <w:pPr>
        <w:numPr>
          <w:ilvl w:val="1"/>
          <w:numId w:val="25"/>
        </w:numPr>
        <w:spacing w:before="100" w:beforeAutospacing="1" w:after="100" w:afterAutospacing="1" w:line="360" w:lineRule="auto"/>
        <w:jc w:val="both"/>
      </w:pPr>
      <w:r>
        <w:t>uczenie umiejętności odbioru wartości kulturalnych zawartych w szeroko rozumianych dziełach sztuki.</w:t>
      </w:r>
    </w:p>
    <w:p w:rsidR="007C73FB" w:rsidRDefault="007C73FB" w:rsidP="0049772F">
      <w:pPr>
        <w:pStyle w:val="Nagwek4"/>
        <w:spacing w:line="360" w:lineRule="auto"/>
        <w:jc w:val="center"/>
      </w:pPr>
    </w:p>
    <w:p w:rsidR="007C73FB" w:rsidRDefault="007C73FB" w:rsidP="0049772F">
      <w:pPr>
        <w:pStyle w:val="Nagwek4"/>
        <w:spacing w:line="360" w:lineRule="auto"/>
        <w:jc w:val="center"/>
      </w:pPr>
    </w:p>
    <w:p w:rsidR="0049772F" w:rsidRDefault="0049772F" w:rsidP="0049772F">
      <w:pPr>
        <w:pStyle w:val="Nagwek4"/>
        <w:spacing w:line="360" w:lineRule="auto"/>
        <w:jc w:val="center"/>
      </w:pPr>
      <w:r>
        <w:t>Rozdział VIII</w:t>
      </w:r>
    </w:p>
    <w:p w:rsidR="0049772F" w:rsidRPr="007F0A45" w:rsidRDefault="0049772F" w:rsidP="0049772F">
      <w:pPr>
        <w:pStyle w:val="Nagwek4"/>
        <w:spacing w:line="360" w:lineRule="auto"/>
        <w:ind w:firstLine="284"/>
        <w:jc w:val="center"/>
        <w:rPr>
          <w:sz w:val="36"/>
          <w:szCs w:val="36"/>
        </w:rPr>
      </w:pPr>
      <w:r w:rsidRPr="007F0A45">
        <w:rPr>
          <w:i/>
          <w:iCs/>
          <w:sz w:val="36"/>
          <w:szCs w:val="36"/>
        </w:rPr>
        <w:t>Nauczyciele i inni pracownicy szkoły</w:t>
      </w:r>
    </w:p>
    <w:p w:rsidR="0049772F" w:rsidRDefault="0049772F" w:rsidP="0049772F">
      <w:pPr>
        <w:pStyle w:val="c"/>
        <w:spacing w:line="360" w:lineRule="auto"/>
        <w:ind w:firstLine="284"/>
        <w:jc w:val="center"/>
      </w:pPr>
      <w:r>
        <w:rPr>
          <w:b/>
          <w:bCs/>
        </w:rPr>
        <w:t>§  61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Nauczycieli zatrudnia i zwalnia z zachowaniem przepisów Karty Nauczyciela dyrektor szkoły. 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>Warunkiem zatrudnienia na stanowisku nauczyciela w szkole są posiadane kwalifikacje pedagogiczne, które są ustalone w przepisach MEN.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62</w:t>
      </w:r>
    </w:p>
    <w:p w:rsidR="0049772F" w:rsidRDefault="0049772F" w:rsidP="007C73FB">
      <w:pPr>
        <w:pStyle w:val="u"/>
        <w:spacing w:line="360" w:lineRule="auto"/>
        <w:ind w:firstLine="284"/>
        <w:jc w:val="center"/>
      </w:pPr>
      <w:r>
        <w:rPr>
          <w:b/>
          <w:bCs/>
        </w:rPr>
        <w:t>OBOWIĄZKI, UPRAWNIENIA I ODPOWIEDZIALNOŚĆ NAUCZYCIELA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>1 .Czas pracy nauczyciela regulują przepisy Karty Nauczyciela.</w:t>
      </w:r>
    </w:p>
    <w:p w:rsidR="0049772F" w:rsidRDefault="007C73FB" w:rsidP="0049772F">
      <w:pPr>
        <w:spacing w:before="100" w:beforeAutospacing="1" w:after="100" w:afterAutospacing="1" w:line="360" w:lineRule="auto"/>
        <w:ind w:left="284"/>
        <w:jc w:val="both"/>
      </w:pPr>
      <w:r>
        <w:rPr>
          <w:b/>
        </w:rPr>
        <w:t>1.</w:t>
      </w:r>
      <w:r w:rsidR="0049772F">
        <w:t xml:space="preserve"> Nauczyciel zobowiązany jest do: </w:t>
      </w:r>
    </w:p>
    <w:p w:rsidR="0049772F" w:rsidRDefault="0049772F" w:rsidP="00E35C46">
      <w:pPr>
        <w:spacing w:before="100" w:beforeAutospacing="1" w:after="100" w:afterAutospacing="1" w:line="360" w:lineRule="auto"/>
        <w:ind w:left="907"/>
      </w:pPr>
      <w:r>
        <w:t xml:space="preserve">a) rzetelnej realizacji zadań dydaktyczno - wychowawczych i opiekuńczych, </w:t>
      </w:r>
      <w:r>
        <w:br/>
        <w:t xml:space="preserve">b) dążenia do pełnego rozwoju osobowości uczniów i własnej, </w:t>
      </w:r>
      <w:r>
        <w:br/>
        <w:t>c) kształcenia i wychowywania młodzieży w umiłowaniu do Ojc</w:t>
      </w:r>
      <w:r w:rsidR="00E35C46">
        <w:t>zyzny, poszanowania Konstytucji</w:t>
      </w:r>
      <w:r>
        <w:t xml:space="preserve">Rzeczypospolitej Polskiej, </w:t>
      </w:r>
      <w:r>
        <w:br/>
        <w:t xml:space="preserve">d)  kształcenia i wychowywania w duchu humanizmu, tolerancji, wolności sumienia, sprawiedliwości społecznej i szacunku pracy, </w:t>
      </w:r>
      <w:r>
        <w:br/>
        <w:t>e) dbania o kształtowanie u uczniów postaw moralnych i obywatelskich.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 w:rsidRPr="007C73FB">
        <w:rPr>
          <w:b/>
        </w:rPr>
        <w:t>2.</w:t>
      </w:r>
      <w:r>
        <w:t xml:space="preserve">  Obowiązkiem nauczyciela jest: </w:t>
      </w:r>
    </w:p>
    <w:p w:rsidR="007C73FB" w:rsidRDefault="0049772F" w:rsidP="007C73FB">
      <w:pPr>
        <w:spacing w:before="100" w:beforeAutospacing="1" w:after="100" w:afterAutospacing="1" w:line="360" w:lineRule="auto"/>
        <w:jc w:val="both"/>
      </w:pPr>
      <w:r>
        <w:t xml:space="preserve">1) zapewnienie powierzonym mu uczniom bezpieczeństwa podczas zajęć.         </w:t>
      </w:r>
    </w:p>
    <w:p w:rsidR="0049772F" w:rsidRDefault="0049772F" w:rsidP="007C73FB">
      <w:pPr>
        <w:spacing w:before="100" w:beforeAutospacing="1" w:after="100" w:afterAutospacing="1" w:line="360" w:lineRule="auto"/>
        <w:jc w:val="both"/>
      </w:pPr>
      <w:r>
        <w:t xml:space="preserve">a) nauczyciel odpowiada za życie i zdrowie uczniów będących pod jego opieką. </w:t>
      </w:r>
    </w:p>
    <w:p w:rsidR="0049772F" w:rsidRDefault="0049772F" w:rsidP="007C73FB">
      <w:pPr>
        <w:spacing w:before="100" w:beforeAutospacing="1" w:after="100" w:afterAutospacing="1" w:line="360" w:lineRule="auto"/>
        <w:jc w:val="both"/>
      </w:pPr>
      <w:r>
        <w:t xml:space="preserve">2) realizacja programów nauczania, wychowania oraz opieki w       przydzielonych mu oddziałach według jego najlepszej wiedzy i woli, jest odpowiedzialny za jakość i wyniki nauczania, a także za realizację zadań organizacyjnych wyznaczonych mu w planie pracy. </w:t>
      </w:r>
    </w:p>
    <w:p w:rsidR="007C73FB" w:rsidRDefault="0049772F" w:rsidP="007C73FB">
      <w:pPr>
        <w:spacing w:before="100" w:beforeAutospacing="1" w:after="100" w:afterAutospacing="1" w:line="360" w:lineRule="auto"/>
        <w:jc w:val="both"/>
      </w:pPr>
      <w:r>
        <w:t xml:space="preserve">  3) kierowanie się dobrem uczniów, troską o ich zdrowie, a także szanowa</w:t>
      </w:r>
      <w:r w:rsidR="007C73FB">
        <w:t xml:space="preserve">nie godności osobistej ucznia. </w:t>
      </w:r>
    </w:p>
    <w:p w:rsidR="007C73FB" w:rsidRDefault="0049772F" w:rsidP="007C73FB">
      <w:pPr>
        <w:spacing w:before="100" w:beforeAutospacing="1" w:after="100" w:afterAutospacing="1" w:line="360" w:lineRule="auto"/>
        <w:jc w:val="both"/>
      </w:pPr>
      <w:r>
        <w:t>4) dbałość o po</w:t>
      </w:r>
      <w:r w:rsidR="007C73FB">
        <w:t>moce naukowe i sprzęt szkolny.</w:t>
      </w:r>
    </w:p>
    <w:p w:rsidR="007C73FB" w:rsidRDefault="0049772F" w:rsidP="007C73FB">
      <w:pPr>
        <w:spacing w:before="100" w:beforeAutospacing="1" w:after="100" w:afterAutospacing="1" w:line="360" w:lineRule="auto"/>
        <w:jc w:val="both"/>
      </w:pPr>
      <w:r>
        <w:t xml:space="preserve"> 5) bezstronne i obiektywne ocenianie uczniów oraz</w:t>
      </w:r>
      <w:r w:rsidR="007C73FB">
        <w:t xml:space="preserve"> sprawiedliwe ich traktowanie. </w:t>
      </w:r>
    </w:p>
    <w:p w:rsidR="007C73FB" w:rsidRDefault="0049772F" w:rsidP="007C73FB">
      <w:pPr>
        <w:spacing w:before="100" w:beforeAutospacing="1" w:after="100" w:afterAutospacing="1" w:line="360" w:lineRule="auto"/>
        <w:jc w:val="both"/>
      </w:pPr>
      <w:r>
        <w:t xml:space="preserve"> 6) udzielenie pomocy w przezwyciężaniu niepowodzeń szkolnych w oparciu</w:t>
      </w:r>
      <w:r w:rsidR="007C73FB">
        <w:t xml:space="preserve"> o rozeznanie potrzeb uczniów. </w:t>
      </w:r>
    </w:p>
    <w:p w:rsidR="007C73FB" w:rsidRDefault="0049772F" w:rsidP="007C73FB">
      <w:pPr>
        <w:spacing w:before="100" w:beforeAutospacing="1" w:after="100" w:afterAutospacing="1" w:line="360" w:lineRule="auto"/>
        <w:jc w:val="both"/>
      </w:pPr>
      <w:r>
        <w:t>7) wspieranie rozwoju psychofizycznego uczn</w:t>
      </w:r>
      <w:r w:rsidR="007C73FB">
        <w:t xml:space="preserve">iów, ich uzdolnień i talentów. </w:t>
      </w:r>
    </w:p>
    <w:p w:rsidR="0049772F" w:rsidRDefault="0049772F" w:rsidP="007C73FB">
      <w:pPr>
        <w:spacing w:before="100" w:beforeAutospacing="1" w:after="100" w:afterAutospacing="1" w:line="360" w:lineRule="auto"/>
        <w:jc w:val="both"/>
      </w:pPr>
      <w:r>
        <w:t xml:space="preserve"> 8) doskonalenie umiejętności dydaktycznych i podnoszenie poziomu wiedzy merytorycznej. 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Nauczyciel zobowiązany jest do wykonywania innych zadań zleconych przez dyrekcję szkoły a związanych z organizacją procesu dydaktyczno - opiekuńczego i wychowawczego. 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Nauczyciel winien stworzyć uczniom warunki do nabywania umiejętności poprzez: </w:t>
      </w:r>
    </w:p>
    <w:p w:rsidR="0049772F" w:rsidRDefault="0049772F" w:rsidP="0049772F">
      <w:pPr>
        <w:spacing w:before="100" w:beforeAutospacing="1" w:after="100" w:afterAutospacing="1" w:line="360" w:lineRule="auto"/>
        <w:ind w:firstLine="624"/>
        <w:jc w:val="both"/>
      </w:pPr>
      <w:r>
        <w:t xml:space="preserve">1) planowanie, organizowanie i ocenianie własnego uczenia się, przyjmowanie coraz większej odpowiedzialności za własna naukę, </w:t>
      </w:r>
    </w:p>
    <w:p w:rsidR="0049772F" w:rsidRDefault="0049772F" w:rsidP="0049772F">
      <w:pPr>
        <w:spacing w:before="100" w:beforeAutospacing="1" w:after="100" w:afterAutospacing="1" w:line="360" w:lineRule="auto"/>
        <w:ind w:left="624"/>
        <w:jc w:val="both"/>
      </w:pPr>
      <w:r>
        <w:t xml:space="preserve">2) efektywne współdziałanie w zespole i grupie, podejmowanie indywidualnych i grupowych decyzji, </w:t>
      </w:r>
    </w:p>
    <w:p w:rsidR="0049772F" w:rsidRDefault="0049772F" w:rsidP="0049772F">
      <w:pPr>
        <w:spacing w:before="100" w:beforeAutospacing="1" w:after="100" w:afterAutospacing="1" w:line="360" w:lineRule="auto"/>
        <w:ind w:firstLine="624"/>
        <w:jc w:val="both"/>
      </w:pPr>
      <w:r>
        <w:t xml:space="preserve">3) rozwiązywanie problemów w twórczy sposób, </w:t>
      </w:r>
    </w:p>
    <w:p w:rsidR="0049772F" w:rsidRDefault="0049772F" w:rsidP="0049772F">
      <w:pPr>
        <w:spacing w:before="100" w:beforeAutospacing="1" w:after="100" w:afterAutospacing="1" w:line="360" w:lineRule="auto"/>
        <w:ind w:firstLine="284"/>
        <w:jc w:val="both"/>
      </w:pPr>
      <w:r>
        <w:t xml:space="preserve">     4) poszukiwanie, porządkowanie i wykorzystanie informacji z różnych źródeł.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Nauczyciel winien dokształcać się na kursach, sesjach, wykładach lub konferencjach metodycznych. 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Nauczyciele mają prawo do: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1) decydowania o podręcznikach, środkach dydaktycznych i metodach kształcenia uczniów,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2) tworzenia autorskich programów,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3)  tworzenia zespołów wychowawczych, problemowych lub innych w zależności od potrzeb,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4)  do korzystania w swojej pracy z pomocy merytorycznej i metodycznej ze strony właściwych placówek oraz instytucji oświatowych i naukowych.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Pracą zespołu kieruje lider powołany przez dyrektora szkoły na wniosek zespołu. 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Początkującym nauczycielom stażystom i kontraktowym zapewnia się pomoc opiekuna stażu z danej szkoły.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 1) do obowiązków opiekuna stażu należy pomoc w planowaniu rozwoju zawodowego młodego nauczyciela, pomoc merytoryczna i metodyczna w pracy z uczniami, organizowanie lub prowadzenie lekcji koleżeńskich, hospitowanie oraz omawianie zajęć. 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>Nauczyciele uczestniczą w tworzeniu programu rozwoju szkoły, programu wychowawczego, wewnątrzszkolnego systemu oceniania, szkolnego zestawu programów, programów profilaktycznych.</w:t>
      </w:r>
    </w:p>
    <w:p w:rsidR="0049772F" w:rsidRDefault="0049772F" w:rsidP="0049772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>
        <w:t xml:space="preserve"> Nauczyciele biorą udział w opracowywaniu grafiku dyżurów pełnionych na przerwach śródlekcyjnych: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1)  nauczyciele oddziałów przedszkolnych oraz nauczyciel bibliotekarz są zwolnieni z dyżurów.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63</w:t>
      </w:r>
    </w:p>
    <w:p w:rsidR="0049772F" w:rsidRDefault="0049772F" w:rsidP="007C73FB">
      <w:pPr>
        <w:pStyle w:val="u"/>
        <w:spacing w:line="360" w:lineRule="auto"/>
        <w:ind w:firstLine="284"/>
        <w:jc w:val="center"/>
      </w:pPr>
      <w:r>
        <w:rPr>
          <w:b/>
          <w:bCs/>
        </w:rPr>
        <w:t>ZADANIE WYCHOWAWCY O</w:t>
      </w:r>
      <w:r w:rsidR="00E35C46">
        <w:rPr>
          <w:b/>
          <w:bCs/>
        </w:rPr>
        <w:t>D</w:t>
      </w:r>
      <w:r>
        <w:rPr>
          <w:b/>
          <w:bCs/>
        </w:rPr>
        <w:t>DZIAŁU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1. Dyrektor szkoły powierza każdy oddział szczególnej opiece wychowawczej jednemu z nauczycieli uczących w tym oddziale, zwanemu dalej "wychowawcą".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2. Dla zapewnienia ciągłości i skuteczności pracy wychowawczej wychowawca w miarę możliwości powinien opiekować się danym oddziałem w ciągu całego etapu edukacyjnego.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>3. Uczniowie szkoły i ich rodzice mają wpływ na dobór bądź zmianę nauczyciela, któremu dyrektor powierzy lub powierzył zadanie wychowawcy.</w:t>
      </w:r>
    </w:p>
    <w:p w:rsidR="0049772F" w:rsidRDefault="0049772F" w:rsidP="0049772F">
      <w:pPr>
        <w:numPr>
          <w:ilvl w:val="0"/>
          <w:numId w:val="32"/>
        </w:numPr>
        <w:spacing w:before="100" w:beforeAutospacing="1" w:after="100" w:afterAutospacing="1" w:line="360" w:lineRule="auto"/>
        <w:jc w:val="both"/>
      </w:pPr>
      <w:r>
        <w:t>dyrektor może dokonać zmiany wychowawcy na wniosek większości rodziców i .uczniów danej klasy. W tym przypadku warunkiem zmiany jest pisemne sformułowanie zarzutów przez rodziców bądź uczniów oraz podpisanie ich przez osoby domagające się zmiany.</w:t>
      </w:r>
    </w:p>
    <w:p w:rsidR="0049772F" w:rsidRDefault="0049772F" w:rsidP="0049772F">
      <w:pPr>
        <w:numPr>
          <w:ilvl w:val="0"/>
          <w:numId w:val="32"/>
        </w:numPr>
        <w:spacing w:before="100" w:beforeAutospacing="1" w:after="100" w:afterAutospacing="1" w:line="360" w:lineRule="auto"/>
        <w:jc w:val="both"/>
      </w:pPr>
      <w:r>
        <w:t>zmiany dokonuje się w zasadzie w momencie rozpoczęcia nowego roku szkolnego.</w:t>
      </w:r>
    </w:p>
    <w:p w:rsidR="0049772F" w:rsidRDefault="0049772F" w:rsidP="0049772F">
      <w:pPr>
        <w:numPr>
          <w:ilvl w:val="0"/>
          <w:numId w:val="32"/>
        </w:numPr>
        <w:spacing w:before="100" w:beforeAutospacing="1" w:after="100" w:afterAutospacing="1" w:line="360" w:lineRule="auto"/>
        <w:jc w:val="both"/>
      </w:pPr>
      <w:r>
        <w:t xml:space="preserve">w przypadkach szczególnych dopuszcza się możliwość zmiany wychowawcy w trakcie roku szkolnego. </w:t>
      </w:r>
    </w:p>
    <w:p w:rsidR="0049772F" w:rsidRDefault="0049772F" w:rsidP="0049772F">
      <w:pPr>
        <w:numPr>
          <w:ilvl w:val="0"/>
          <w:numId w:val="32"/>
        </w:numPr>
        <w:spacing w:before="100" w:beforeAutospacing="1" w:after="100" w:afterAutospacing="1" w:line="360" w:lineRule="auto"/>
        <w:jc w:val="both"/>
      </w:pPr>
      <w:r>
        <w:t>zmiana wychowawcy może nastąpić na jego prośbę.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4. Zadaniem wychowawcy jest sprawowanie opieki wychowawczej nad uczniami, a w szczególności: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1) tworzenie warunków wspomagających rozwój ucznia, proces jego uczenia się oraz przygotowanie do życia w rodzinie i społeczeństwie,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2)  inspirowanie działań zespołowych uczniów,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3) podejmowanie działań umożliwiających rozwiązywanie konfliktów w zespole oraz miedzy uczniami a innymi członkami społeczności szkolnej,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4) otaczanie indywidualną opieką wychowawczą każdego ze swych wychowanków,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5) planowanie i organizowanie wspólnie z uczniami i ich rodzicami różnych form życia zespołowego rozwijających jednostki i integrujących zespół uczniowski, oraz ustalanie treści i form zajęć tematycznych na godzinach wychowawczych,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6) współdziałanie z nauczycielami uczącymi w jego oddziale, uzgadnianie z nimi i koordynowanie ich działań wychowawczych wobec ogółu uczniów a także wobec tych, którym potrzebna jest indywidualna opieka (dotyczy to zarówno uczniów szczególnie uzdolnionych jak i z różnymi trudnościami i niepowodzeniami),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7) utrzymywanie kontaktów z rodzicami uczniów w celu: </w:t>
      </w:r>
    </w:p>
    <w:p w:rsidR="0049772F" w:rsidRDefault="0049772F" w:rsidP="0049772F">
      <w:pPr>
        <w:spacing w:before="100" w:beforeAutospacing="1" w:after="100" w:afterAutospacing="1" w:line="360" w:lineRule="auto"/>
        <w:ind w:left="1304"/>
        <w:jc w:val="both"/>
      </w:pPr>
      <w:r>
        <w:t xml:space="preserve">a)  poznania ich i ustalania potrzeb opiekuńczo - wychowawczych ich dzieci, </w:t>
      </w:r>
    </w:p>
    <w:p w:rsidR="0049772F" w:rsidRDefault="0049772F" w:rsidP="0049772F">
      <w:pPr>
        <w:spacing w:before="100" w:beforeAutospacing="1" w:after="100" w:afterAutospacing="1" w:line="360" w:lineRule="auto"/>
        <w:ind w:left="1304"/>
        <w:jc w:val="both"/>
      </w:pPr>
      <w:r>
        <w:t xml:space="preserve">b) współdziałania z rodzicami w działaniach wychowawczych, </w:t>
      </w:r>
    </w:p>
    <w:p w:rsidR="0049772F" w:rsidRDefault="0049772F" w:rsidP="0049772F">
      <w:pPr>
        <w:spacing w:before="100" w:beforeAutospacing="1" w:after="100" w:afterAutospacing="1" w:line="360" w:lineRule="auto"/>
        <w:ind w:left="1304"/>
        <w:jc w:val="both"/>
      </w:pPr>
      <w:r>
        <w:t>c)</w:t>
      </w:r>
      <w:r w:rsidR="00E35C46">
        <w:t xml:space="preserve"> </w:t>
      </w:r>
      <w:r>
        <w:t>włączenia rodziców w sprawy życia klasy i szkoły,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8. Współpraca ze specjalistami świadczącymi kwalifikowaną pomoc w rozpoznawaniu potrzeb i trudności (także zdrowotnych) oraz zainteresowań i szczególnych uzdolnień uczniów, organizowanie odpowiednich form tej pomocy na terenie szkoły i placówkach pozaszkolnych, zgodnie z zarządzeniem MEN w sprawie zasad udzielania pomocy psychologicznej i pedagogicznej.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9. Informowanie rodziców (opiekunów) na miesiąc przed klasyfikacją śródroczną  i roczną o grożącej ocenie niedostatecznej z przedmiotu.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        10. Wychowawca wykonuje czynności administracyjne dotyczące klasy.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 xml:space="preserve">        11. Wychowawca ma prawo korzystać w swej pracy z pomocy merytorycznej i metodycznej ze strony Dyrektora Szkoły oraz Rady Pedagogicznej, a także ze strony wyspecjalizowanych w tym zakresie placówek oraz instytucji oświatowych i naukowych.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>12. Wychowawca zobowiązany jest do zapoznania rodziców z treścią podstawowych dokumentów regulujących pracę szkoły, a w szczególności ze statutem, programem wychowawczym szkoły , wewnątrzszkolnym oceniania, programem profilaktyki, programem rozwoju szkoły.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64</w:t>
      </w:r>
    </w:p>
    <w:p w:rsidR="0049772F" w:rsidRDefault="0049772F" w:rsidP="007C73FB">
      <w:pPr>
        <w:pStyle w:val="u"/>
        <w:spacing w:line="360" w:lineRule="auto"/>
        <w:ind w:firstLine="284"/>
        <w:jc w:val="center"/>
      </w:pPr>
      <w:r>
        <w:rPr>
          <w:b/>
          <w:bCs/>
        </w:rPr>
        <w:t>PRACOWNICY NIEPEDAGOGICZNI</w:t>
      </w:r>
    </w:p>
    <w:p w:rsidR="0049772F" w:rsidRDefault="0049772F" w:rsidP="0049772F">
      <w:pPr>
        <w:numPr>
          <w:ilvl w:val="0"/>
          <w:numId w:val="30"/>
        </w:numPr>
        <w:spacing w:before="100" w:beforeAutospacing="1" w:after="100" w:afterAutospacing="1" w:line="360" w:lineRule="auto"/>
      </w:pPr>
      <w:r>
        <w:t xml:space="preserve">Pracowników niepedagogicznych zatrudnia i zwalnia z zachowaniem ogólnych przepisów prawa pracy dyrektor szkoły. </w:t>
      </w:r>
    </w:p>
    <w:p w:rsidR="0049772F" w:rsidRDefault="0049772F" w:rsidP="0049772F">
      <w:pPr>
        <w:numPr>
          <w:ilvl w:val="0"/>
          <w:numId w:val="30"/>
        </w:numPr>
        <w:spacing w:before="100" w:beforeAutospacing="1" w:after="100" w:afterAutospacing="1" w:line="360" w:lineRule="auto"/>
      </w:pPr>
      <w:r>
        <w:t>Zakres obowiązków tych pracowników, a także ich odpowiedzialność ustala dyrektor szkoły w przydziałach czynności.</w:t>
      </w:r>
    </w:p>
    <w:p w:rsidR="00E35C46" w:rsidRDefault="0049772F" w:rsidP="00E35C46">
      <w:pPr>
        <w:pStyle w:val="c"/>
        <w:spacing w:line="360" w:lineRule="auto"/>
        <w:jc w:val="center"/>
        <w:rPr>
          <w:b/>
          <w:bCs/>
        </w:rPr>
      </w:pPr>
      <w:r>
        <w:rPr>
          <w:b/>
          <w:bCs/>
        </w:rPr>
        <w:t>§  65</w:t>
      </w:r>
    </w:p>
    <w:p w:rsidR="0049772F" w:rsidRPr="00E35C46" w:rsidRDefault="0049772F" w:rsidP="00E35C46">
      <w:pPr>
        <w:pStyle w:val="c"/>
        <w:numPr>
          <w:ilvl w:val="1"/>
          <w:numId w:val="30"/>
        </w:numPr>
        <w:spacing w:line="360" w:lineRule="auto"/>
        <w:rPr>
          <w:b/>
          <w:bCs/>
        </w:rPr>
      </w:pPr>
      <w:r>
        <w:t>Organa szkoły, o których mowa w pkt 1 § 8, oraz pracownicy niepedagogiczni uczestniczą w tworzeniu programu profilaktycznego szkoły.</w:t>
      </w:r>
    </w:p>
    <w:p w:rsidR="0049772F" w:rsidRDefault="0049772F" w:rsidP="0049772F">
      <w:pPr>
        <w:pStyle w:val="Nagwek4"/>
        <w:spacing w:line="360" w:lineRule="auto"/>
        <w:ind w:firstLine="284"/>
        <w:jc w:val="center"/>
      </w:pPr>
      <w:bookmarkStart w:id="5" w:name="#rozdzialVII"/>
      <w:bookmarkEnd w:id="5"/>
    </w:p>
    <w:p w:rsidR="0049772F" w:rsidRDefault="0049772F" w:rsidP="0049772F">
      <w:pPr>
        <w:pStyle w:val="Nagwek4"/>
        <w:spacing w:line="360" w:lineRule="auto"/>
        <w:jc w:val="center"/>
      </w:pPr>
      <w:r>
        <w:t>Rozdział IX</w:t>
      </w:r>
    </w:p>
    <w:p w:rsidR="0049772F" w:rsidRPr="00C75F46" w:rsidRDefault="0049772F" w:rsidP="0049772F">
      <w:pPr>
        <w:pStyle w:val="Nagwek4"/>
        <w:spacing w:line="360" w:lineRule="auto"/>
        <w:ind w:firstLine="284"/>
        <w:jc w:val="center"/>
        <w:rPr>
          <w:i/>
          <w:sz w:val="36"/>
          <w:szCs w:val="36"/>
        </w:rPr>
      </w:pPr>
      <w:r w:rsidRPr="00C75F46">
        <w:rPr>
          <w:i/>
          <w:sz w:val="36"/>
          <w:szCs w:val="36"/>
        </w:rPr>
        <w:t>Rodzice, ich prawa i obowiązki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66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 xml:space="preserve">Rodzice mają obowiązek skierować dziecko do szkoły z początkiem roku szkolnego w tym roku kalendarzowym, w którym dziecko kończy 6 lat. Obowiązek szkolny trwa do ukończenia szkoły podstawowej, nie dłużej jednak niż do 18 roku życia. 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 xml:space="preserve">Na wniosek rodziców dyrektor szkoły może zezwolić na spełnianie przez dziecko obowiązku szkolnego lub obowiązku nauki poza szkołą oraz określa warunki jego spełniania. </w:t>
      </w:r>
    </w:p>
    <w:p w:rsidR="0049772F" w:rsidRDefault="0049772F" w:rsidP="0049772F">
      <w:pPr>
        <w:spacing w:before="100" w:beforeAutospacing="1" w:after="100" w:afterAutospacing="1" w:line="360" w:lineRule="auto"/>
        <w:ind w:left="624"/>
        <w:jc w:val="both"/>
      </w:pPr>
      <w:r>
        <w:t>1)  w przypadku stwierdzenia łamania warunków nauki określonych w zezwoleniu na pozaszkolną realizację obowiązku nauki, dyrektor może cofnąć zgodę na realizację obowiązku poza szkołą,</w:t>
      </w:r>
    </w:p>
    <w:p w:rsidR="0049772F" w:rsidRDefault="0049772F" w:rsidP="0049772F">
      <w:pPr>
        <w:spacing w:before="100" w:beforeAutospacing="1" w:after="100" w:afterAutospacing="1" w:line="360" w:lineRule="auto"/>
        <w:jc w:val="both"/>
      </w:pPr>
      <w:r>
        <w:t xml:space="preserve">           2) uczeń spełniający odpowiednio obowiązek szkoły lub obowiązek nauki poza szkołą         otrzymuje świadectwo ukończenia poszczególnych oddziałów lub ukończenia szkoły na podstawie egzaminów klasyfikacyjnych przeprowadzonych przez szkołę zgodnie z obowiązującym prawem.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 xml:space="preserve">W uzasadnionych przypadkach dziecko może być odroczone od obowiązku szkolnego, nie dłużej jednak niż o jeden rok. Decyzję o odroczeniu podejmuje dyrektor po zasięgnięciu opinii Poradni Psychologiczno – Pedagogicznej na pisemny wniosek rodziców. 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 xml:space="preserve">Uznając prawo rodziców do religijnego wychowania dzieci szkoła organizuje na życzenie rodziców naukę religii. 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 xml:space="preserve">Szkoła ma obowiązek informowania rodziców o przyznanej nagrodzie lub karze. 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 xml:space="preserve">Rodzice mają prawo do: 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 xml:space="preserve">znajomości zadań i zamierzeń dydaktyczno - wychowawczych w oddziale i w szkole, 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 xml:space="preserve">znajomości wewnątrzszkolnego oceniania, 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 xml:space="preserve">uzyskiwania informacji i porad w sprawach wychowania, nauczania, 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 xml:space="preserve">uzyskiwania w każdym czasie rzetelnej informacji na temat swojego dziecka, jego zachowania, postępów i przyczyn trudności w nauce, 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>wyrażania opinii i przekazywania jej organowi sprawującemu nadzór pedagogiczny.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 xml:space="preserve">Szkoła ma obowiązek organizowania stałych spotkań z rodzicami w celu wymiany informacji oraz dyskusji na tematy wychowawcze i postępów w nauce. Spotkania te powinny odbywać się przynajmniej trzy razy w roku szkolnym. 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>Kontakty z rodzicami odbywają się w formie: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>okresowych spotkań rodziców całego oddziału  organizowanych w miarę potrzeby lub zgodnie z planem szkoły,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>indywidualnych kontaktów wynikających z potrzeb wychowawczych lub opiekuńczych oraz osiąganych wyników w nauce. Kontakty te odbywają się z inicjatywy wychowawcy lub rodziców ucznia,</w:t>
      </w:r>
    </w:p>
    <w:p w:rsidR="0049772F" w:rsidRDefault="0049772F" w:rsidP="0049772F">
      <w:pPr>
        <w:numPr>
          <w:ilvl w:val="1"/>
          <w:numId w:val="33"/>
        </w:numPr>
        <w:spacing w:before="100" w:beforeAutospacing="1" w:after="100" w:afterAutospacing="1" w:line="360" w:lineRule="auto"/>
        <w:jc w:val="both"/>
      </w:pPr>
      <w:r>
        <w:t>imprez organizowanych przez uczniów, w których mogą brać czynny udział.</w:t>
      </w:r>
    </w:p>
    <w:p w:rsidR="0049772F" w:rsidRDefault="0049772F" w:rsidP="0049772F">
      <w:pPr>
        <w:numPr>
          <w:ilvl w:val="0"/>
          <w:numId w:val="33"/>
        </w:numPr>
        <w:spacing w:before="100" w:beforeAutospacing="1" w:after="100" w:afterAutospacing="1" w:line="360" w:lineRule="auto"/>
        <w:jc w:val="both"/>
      </w:pPr>
      <w:r>
        <w:t>W przypadku, kiedy z uzasadnionych powodów (orzeczenie lekarskie, wniosek rodzica) uczeń nie uczestniczy w zajęciach wychowania fizycznego, religii, wychowania do życia w rodzinie, a zajęcia te odbywają się na pierwszych lub ostatnich godzinach lekcyjnych, rodzic może złożyć pisemną prośbę o zwolnienie dziecka z tychże zajęć i wówczas ponosi pełną odpowiedzialność za jego bezpieczeństwo.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67</w:t>
      </w:r>
    </w:p>
    <w:p w:rsidR="0049772F" w:rsidRDefault="0049772F" w:rsidP="0049772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</w:pPr>
      <w:r>
        <w:t xml:space="preserve">Rodzice dziecka zobowiązani są do: </w:t>
      </w:r>
    </w:p>
    <w:p w:rsidR="0049772F" w:rsidRDefault="0049772F" w:rsidP="0049772F">
      <w:pPr>
        <w:numPr>
          <w:ilvl w:val="1"/>
          <w:numId w:val="34"/>
        </w:numPr>
        <w:spacing w:before="100" w:beforeAutospacing="1" w:after="100" w:afterAutospacing="1" w:line="360" w:lineRule="auto"/>
        <w:jc w:val="both"/>
      </w:pPr>
      <w:r>
        <w:t xml:space="preserve">dopełnienia czynności związanych ze zgłoszeniem dziecka do szkoły, </w:t>
      </w:r>
    </w:p>
    <w:p w:rsidR="0049772F" w:rsidRDefault="0049772F" w:rsidP="0049772F">
      <w:pPr>
        <w:numPr>
          <w:ilvl w:val="1"/>
          <w:numId w:val="34"/>
        </w:numPr>
        <w:spacing w:before="100" w:beforeAutospacing="1" w:after="100" w:afterAutospacing="1" w:line="360" w:lineRule="auto"/>
        <w:jc w:val="both"/>
      </w:pPr>
      <w:r>
        <w:t xml:space="preserve">zapewnienia regularnego uczęszczania dziecka na zajęcia szkolne, </w:t>
      </w:r>
    </w:p>
    <w:p w:rsidR="0049772F" w:rsidRDefault="0049772F" w:rsidP="0049772F">
      <w:pPr>
        <w:numPr>
          <w:ilvl w:val="1"/>
          <w:numId w:val="34"/>
        </w:numPr>
        <w:spacing w:before="100" w:beforeAutospacing="1" w:after="100" w:afterAutospacing="1" w:line="360" w:lineRule="auto"/>
        <w:jc w:val="both"/>
      </w:pPr>
      <w:r>
        <w:t xml:space="preserve">zapewnienia dziecku warunków umożliwiających przygotowanie się do zajęć szkolnych, </w:t>
      </w:r>
    </w:p>
    <w:p w:rsidR="0049772F" w:rsidRDefault="0049772F" w:rsidP="0049772F">
      <w:pPr>
        <w:numPr>
          <w:ilvl w:val="1"/>
          <w:numId w:val="34"/>
        </w:numPr>
        <w:spacing w:before="100" w:beforeAutospacing="1" w:after="100" w:afterAutospacing="1" w:line="360" w:lineRule="auto"/>
        <w:jc w:val="both"/>
      </w:pPr>
      <w:r>
        <w:t>zapewnienie dziecku, które realizuje obowiązek szkolny w innej szkole, warunków określonych w zezwoleniu.</w:t>
      </w:r>
    </w:p>
    <w:p w:rsidR="0049772F" w:rsidRDefault="0049772F" w:rsidP="0049772F">
      <w:pPr>
        <w:pStyle w:val="Nagwek4"/>
        <w:spacing w:line="360" w:lineRule="auto"/>
        <w:ind w:firstLine="284"/>
        <w:jc w:val="center"/>
      </w:pPr>
      <w:bookmarkStart w:id="6" w:name="rozdzialIX"/>
      <w:bookmarkEnd w:id="6"/>
    </w:p>
    <w:p w:rsidR="007C73FB" w:rsidRDefault="007C73FB" w:rsidP="0049772F">
      <w:pPr>
        <w:pStyle w:val="Nagwek4"/>
        <w:spacing w:line="360" w:lineRule="auto"/>
        <w:jc w:val="center"/>
      </w:pPr>
    </w:p>
    <w:p w:rsidR="0049772F" w:rsidRDefault="0049772F" w:rsidP="0049772F">
      <w:pPr>
        <w:pStyle w:val="Nagwek4"/>
        <w:spacing w:line="360" w:lineRule="auto"/>
        <w:jc w:val="center"/>
      </w:pPr>
      <w:r>
        <w:t>Rozdział X</w:t>
      </w:r>
    </w:p>
    <w:p w:rsidR="0049772F" w:rsidRPr="00A559EA" w:rsidRDefault="0049772F" w:rsidP="0049772F">
      <w:pPr>
        <w:pStyle w:val="u"/>
        <w:spacing w:line="360" w:lineRule="auto"/>
        <w:ind w:firstLine="284"/>
        <w:jc w:val="center"/>
        <w:rPr>
          <w:i/>
          <w:sz w:val="36"/>
          <w:szCs w:val="36"/>
        </w:rPr>
      </w:pPr>
      <w:r w:rsidRPr="00A559EA">
        <w:rPr>
          <w:b/>
          <w:bCs/>
          <w:i/>
          <w:sz w:val="36"/>
          <w:szCs w:val="36"/>
        </w:rPr>
        <w:t>Postanowienia końcowe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68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</w:pPr>
      <w:r>
        <w:t>1. Szkoła prowadzi i przechowuje dokumentację zgodnie z odrębnymi przepisami.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69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</w:pPr>
      <w:r>
        <w:t>1. Gospodarkę finansową szkoły prowadzi Urząd Gminy w Lubominie.</w:t>
      </w:r>
    </w:p>
    <w:p w:rsidR="0049772F" w:rsidRDefault="0049772F" w:rsidP="0049772F">
      <w:pPr>
        <w:pStyle w:val="c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§  70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</w:pPr>
      <w:r>
        <w:t>1.</w:t>
      </w:r>
      <w:r w:rsidR="00514D5F">
        <w:t xml:space="preserve"> </w:t>
      </w:r>
      <w:r>
        <w:t xml:space="preserve">Statut wchodzi w życie po zatwierdzeniu przez Radę Pedagogiczną.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</w:pPr>
      <w:r>
        <w:t>2.</w:t>
      </w:r>
      <w:r w:rsidR="00514D5F">
        <w:t xml:space="preserve"> </w:t>
      </w:r>
      <w:r>
        <w:t xml:space="preserve">Zmiana Statutu Szkoły następuje w trybie przewidzianym dla jego uchwalenia. 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</w:pPr>
      <w:r>
        <w:t>3.</w:t>
      </w:r>
      <w:r w:rsidR="00514D5F">
        <w:t xml:space="preserve"> </w:t>
      </w:r>
      <w:r>
        <w:t>Zgodność z prawem sprawdza Kurator Oświaty.</w:t>
      </w:r>
    </w:p>
    <w:p w:rsidR="0049772F" w:rsidRDefault="0049772F" w:rsidP="0049772F">
      <w:pPr>
        <w:pStyle w:val="c"/>
        <w:spacing w:line="360" w:lineRule="auto"/>
        <w:ind w:firstLine="284"/>
        <w:jc w:val="center"/>
      </w:pPr>
      <w:r>
        <w:rPr>
          <w:b/>
          <w:bCs/>
        </w:rPr>
        <w:t>§ 71</w:t>
      </w:r>
    </w:p>
    <w:p w:rsidR="0049772F" w:rsidRDefault="0049772F" w:rsidP="0049772F">
      <w:pPr>
        <w:pStyle w:val="u"/>
        <w:spacing w:line="360" w:lineRule="auto"/>
        <w:ind w:firstLine="284"/>
      </w:pPr>
      <w:r>
        <w:rPr>
          <w:b/>
          <w:bCs/>
        </w:rPr>
        <w:t>Tryb wnoszenia zmian do statutu</w:t>
      </w:r>
    </w:p>
    <w:p w:rsidR="0049772F" w:rsidRDefault="0049772F" w:rsidP="0049772F">
      <w:pPr>
        <w:spacing w:before="100" w:beforeAutospacing="1" w:after="100" w:afterAutospacing="1" w:line="360" w:lineRule="auto"/>
        <w:ind w:left="284"/>
        <w:jc w:val="both"/>
      </w:pPr>
      <w:r>
        <w:t>1.</w:t>
      </w:r>
      <w:r w:rsidR="00514D5F">
        <w:t xml:space="preserve"> </w:t>
      </w:r>
      <w:r>
        <w:t xml:space="preserve">Organy uprawnione do wnioskowania w sprawie zmian statutu szkoły: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1) Dyrektor szkoły,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 xml:space="preserve">2) Rada Pedagogiczna,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3)</w:t>
      </w:r>
      <w:r w:rsidR="00514D5F">
        <w:t xml:space="preserve"> </w:t>
      </w:r>
      <w:r>
        <w:t xml:space="preserve">Rada Rodziców,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4)</w:t>
      </w:r>
      <w:r w:rsidR="00514D5F">
        <w:t xml:space="preserve"> </w:t>
      </w:r>
      <w:r>
        <w:t xml:space="preserve">Samorząd Uczniowski,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5)</w:t>
      </w:r>
      <w:r w:rsidR="00514D5F">
        <w:t xml:space="preserve"> </w:t>
      </w:r>
      <w:r>
        <w:t xml:space="preserve">Organ prowadzący, </w:t>
      </w:r>
    </w:p>
    <w:p w:rsidR="0049772F" w:rsidRDefault="0049772F" w:rsidP="0049772F">
      <w:pPr>
        <w:spacing w:before="100" w:beforeAutospacing="1" w:after="100" w:afterAutospacing="1" w:line="360" w:lineRule="auto"/>
        <w:ind w:left="907"/>
        <w:jc w:val="both"/>
      </w:pPr>
      <w:r>
        <w:t>6)</w:t>
      </w:r>
      <w:r w:rsidR="00514D5F">
        <w:t xml:space="preserve"> </w:t>
      </w:r>
      <w:r>
        <w:t>Organ nadzorujący pracę pedagogiczną.</w:t>
      </w:r>
    </w:p>
    <w:p w:rsidR="0049772F" w:rsidRDefault="0049772F" w:rsidP="0049772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</w:pPr>
      <w:r>
        <w:t xml:space="preserve">Wnioski w sprawie zmian w statucie wnoszone są do przewodniczącego Rady Pedagogicznej. </w:t>
      </w:r>
    </w:p>
    <w:p w:rsidR="0049772F" w:rsidRDefault="0049772F" w:rsidP="0049772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</w:pPr>
      <w:r>
        <w:t xml:space="preserve">Dyrektor szkoły na najbliższym posiedzeniu Rady Pedagogicznej przedstawia wnioski w celu zmian postanowień statutu. </w:t>
      </w:r>
    </w:p>
    <w:p w:rsidR="0049772F" w:rsidRDefault="0049772F" w:rsidP="0049772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</w:pPr>
      <w:r>
        <w:t xml:space="preserve">Projekt zmiany w Statucie przedstawiony jest do uchwalenia Radzie Pedagogicznej na jej najbliższym posiedzeniu, po zasięgnięciu opinii Samorządu Uczniowskiego oraz Rady Rodziców. </w:t>
      </w:r>
    </w:p>
    <w:p w:rsidR="0049772F" w:rsidRDefault="0049772F" w:rsidP="0049772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</w:pPr>
      <w:r>
        <w:t xml:space="preserve">Od momentu uchwalenia zmiany, staje się ona prawem. </w:t>
      </w:r>
    </w:p>
    <w:p w:rsidR="0049772F" w:rsidRDefault="0049772F" w:rsidP="0049772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</w:pPr>
      <w:r>
        <w:t>Rada Pedagogiczna zobowiązuje dyrektora do ujednolicenia treści Statutu.</w:t>
      </w:r>
    </w:p>
    <w:p w:rsidR="0049772F" w:rsidRDefault="0049772F" w:rsidP="0049772F">
      <w:pPr>
        <w:spacing w:line="360" w:lineRule="auto"/>
        <w:ind w:firstLine="284"/>
      </w:pPr>
    </w:p>
    <w:p w:rsidR="0049772F" w:rsidRDefault="0049772F" w:rsidP="0049772F">
      <w:pPr>
        <w:spacing w:before="100" w:beforeAutospacing="1" w:after="100" w:afterAutospacing="1" w:line="360" w:lineRule="auto"/>
        <w:jc w:val="both"/>
      </w:pPr>
    </w:p>
    <w:p w:rsidR="0049772F" w:rsidRDefault="0049772F" w:rsidP="0049772F">
      <w:pPr>
        <w:pStyle w:val="Nagwek4"/>
        <w:spacing w:line="360" w:lineRule="auto"/>
        <w:jc w:val="center"/>
      </w:pPr>
      <w:bookmarkStart w:id="7" w:name="rozdzialVI"/>
      <w:bookmarkEnd w:id="7"/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Default="006E7583" w:rsidP="0049772F">
      <w:pPr>
        <w:pStyle w:val="Nagwek4"/>
        <w:spacing w:line="360" w:lineRule="auto"/>
        <w:jc w:val="center"/>
      </w:pPr>
    </w:p>
    <w:p w:rsidR="006E7583" w:rsidRPr="006E7583" w:rsidRDefault="006E7583" w:rsidP="006E7583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SPIS TREŚCI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 xml:space="preserve">Rozdział I 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Nazwa szkoły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 2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II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Informacje o szkole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 2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III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Cele i zadania szkoły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 3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Zadania szkoły         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s.3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Bezpieczeństwo i higiena pracy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IV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Organa szkoły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s.5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Dyrektor szkoły         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s.6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Rada Pedagogiczna   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s.9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Rada Rodziców              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s.11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Samorząd szkolny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 12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Rozwiazywanie konfliktów wewnątrz szkoły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s.13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 </w:t>
      </w:r>
      <w:r w:rsidRPr="006E7583">
        <w:rPr>
          <w:rFonts w:eastAsiaTheme="minorHAnsi"/>
          <w:b/>
          <w:sz w:val="22"/>
          <w:szCs w:val="22"/>
          <w:lang w:eastAsia="en-US"/>
        </w:rPr>
        <w:t>Rozdział V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 xml:space="preserve">Uczniowie szkoły 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 xml:space="preserve"> s.14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VI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Ocenianie, klasyfikowanie i promowanie uczniów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s.19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VII</w:t>
      </w:r>
    </w:p>
    <w:p w:rsidR="006E7583" w:rsidRPr="006E7583" w:rsidRDefault="006E7583" w:rsidP="006E7583">
      <w:pPr>
        <w:tabs>
          <w:tab w:val="left" w:pos="7371"/>
          <w:tab w:val="left" w:pos="7513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Organizacja pracy szkoły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s.40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Organizacja nauczania, wychowania i opieki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s.40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Organizacja zajęć dodatkowych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s.42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Świetlica szkolna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s.42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Biblioteka szkolna     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s.43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VIII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Nauczyciele i inny pracownicy szkoły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s.44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Obowiązki, uprawnienia i odpowiedzialność nauczyciela </w:t>
      </w:r>
      <w:r w:rsidRPr="006E7583">
        <w:rPr>
          <w:rFonts w:eastAsiaTheme="minorHAnsi"/>
          <w:sz w:val="22"/>
          <w:szCs w:val="22"/>
          <w:lang w:eastAsia="en-US"/>
        </w:rPr>
        <w:tab/>
        <w:t>s.44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Zadania wychowawcy oddziału </w:t>
      </w:r>
      <w:r w:rsidRPr="006E7583">
        <w:rPr>
          <w:rFonts w:eastAsiaTheme="minorHAnsi"/>
          <w:sz w:val="22"/>
          <w:szCs w:val="22"/>
          <w:lang w:eastAsia="en-US"/>
        </w:rPr>
        <w:tab/>
        <w:t>s.46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Pracownicy niepedagogiczni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s.48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IX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 xml:space="preserve"> Rodzice, ich prawa i obowiązki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s.49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E7583">
        <w:rPr>
          <w:rFonts w:eastAsiaTheme="minorHAnsi"/>
          <w:b/>
          <w:sz w:val="22"/>
          <w:szCs w:val="22"/>
          <w:lang w:eastAsia="en-US"/>
        </w:rPr>
        <w:t>Rozdział X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u w:val="single"/>
          <w:lang w:eastAsia="en-US"/>
        </w:rPr>
        <w:t>Postanowienia końcowe</w:t>
      </w:r>
      <w:r w:rsidRPr="006E7583">
        <w:rPr>
          <w:rFonts w:eastAsiaTheme="minorHAnsi"/>
          <w:sz w:val="22"/>
          <w:szCs w:val="22"/>
          <w:lang w:eastAsia="en-US"/>
        </w:rPr>
        <w:t xml:space="preserve">              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 51</w:t>
      </w:r>
    </w:p>
    <w:p w:rsidR="006E7583" w:rsidRPr="006E7583" w:rsidRDefault="006E7583" w:rsidP="006E7583">
      <w:pPr>
        <w:tabs>
          <w:tab w:val="left" w:pos="7371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7583">
        <w:rPr>
          <w:rFonts w:eastAsiaTheme="minorHAnsi"/>
          <w:sz w:val="22"/>
          <w:szCs w:val="22"/>
          <w:lang w:eastAsia="en-US"/>
        </w:rPr>
        <w:t xml:space="preserve">Tryb wnoszenia zmian do statutu                          </w:t>
      </w:r>
      <w:r w:rsidRPr="006E7583">
        <w:rPr>
          <w:rFonts w:eastAsiaTheme="minorHAnsi"/>
          <w:sz w:val="22"/>
          <w:szCs w:val="22"/>
          <w:lang w:eastAsia="en-US"/>
        </w:rPr>
        <w:tab/>
        <w:t>s. 51</w:t>
      </w:r>
    </w:p>
    <w:p w:rsidR="006E7583" w:rsidRPr="006E7583" w:rsidRDefault="006E7583" w:rsidP="006E758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6E7583" w:rsidRPr="006E7583" w:rsidRDefault="006E7583" w:rsidP="006E758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49772F" w:rsidRDefault="0049772F" w:rsidP="0049772F">
      <w:pPr>
        <w:spacing w:before="100" w:beforeAutospacing="1" w:after="100" w:afterAutospacing="1" w:line="360" w:lineRule="auto"/>
        <w:ind w:left="360"/>
        <w:jc w:val="both"/>
      </w:pPr>
    </w:p>
    <w:p w:rsidR="0049772F" w:rsidRPr="00A6734F" w:rsidRDefault="0049772F" w:rsidP="0049772F">
      <w:pPr>
        <w:ind w:left="360"/>
        <w:rPr>
          <w:szCs w:val="20"/>
        </w:rPr>
      </w:pPr>
      <w:bookmarkStart w:id="8" w:name="rozdzialV"/>
      <w:bookmarkEnd w:id="8"/>
      <w:r w:rsidRPr="00A6734F">
        <w:rPr>
          <w:szCs w:val="20"/>
        </w:rPr>
        <w:t> </w:t>
      </w:r>
    </w:p>
    <w:p w:rsidR="00001F57" w:rsidRDefault="00001F57" w:rsidP="00001F57">
      <w:pPr>
        <w:pStyle w:val="Nagwek4"/>
        <w:spacing w:line="360" w:lineRule="auto"/>
        <w:ind w:firstLine="284"/>
        <w:jc w:val="center"/>
      </w:pPr>
    </w:p>
    <w:p w:rsidR="004F63E7" w:rsidRDefault="004F63E7"/>
    <w:sectPr w:rsidR="004F6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AE" w:rsidRDefault="00BA1EAE" w:rsidP="00E35C46">
      <w:r>
        <w:separator/>
      </w:r>
    </w:p>
  </w:endnote>
  <w:endnote w:type="continuationSeparator" w:id="0">
    <w:p w:rsidR="00BA1EAE" w:rsidRDefault="00BA1EAE" w:rsidP="00E3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061536"/>
      <w:docPartObj>
        <w:docPartGallery w:val="Page Numbers (Bottom of Page)"/>
        <w:docPartUnique/>
      </w:docPartObj>
    </w:sdtPr>
    <w:sdtEndPr/>
    <w:sdtContent>
      <w:p w:rsidR="006E7583" w:rsidRDefault="006E7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BF">
          <w:rPr>
            <w:noProof/>
          </w:rPr>
          <w:t>1</w:t>
        </w:r>
        <w:r>
          <w:fldChar w:fldCharType="end"/>
        </w:r>
      </w:p>
    </w:sdtContent>
  </w:sdt>
  <w:p w:rsidR="006E7583" w:rsidRDefault="006E7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AE" w:rsidRDefault="00BA1EAE" w:rsidP="00E35C46">
      <w:r>
        <w:separator/>
      </w:r>
    </w:p>
  </w:footnote>
  <w:footnote w:type="continuationSeparator" w:id="0">
    <w:p w:rsidR="00BA1EAE" w:rsidRDefault="00BA1EAE" w:rsidP="00E3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8A"/>
    <w:multiLevelType w:val="multilevel"/>
    <w:tmpl w:val="0BC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53E5"/>
    <w:multiLevelType w:val="multilevel"/>
    <w:tmpl w:val="D4AEA1D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267"/>
        </w:tabs>
        <w:ind w:left="126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0F26F6"/>
    <w:multiLevelType w:val="multilevel"/>
    <w:tmpl w:val="B3D44F0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1A64B62"/>
    <w:multiLevelType w:val="hybridMultilevel"/>
    <w:tmpl w:val="FDEAA3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4764"/>
    <w:multiLevelType w:val="hybridMultilevel"/>
    <w:tmpl w:val="0FB4B2F8"/>
    <w:lvl w:ilvl="0" w:tplc="637E48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3C6DCA"/>
    <w:multiLevelType w:val="hybridMultilevel"/>
    <w:tmpl w:val="49BAB8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5B65ED"/>
    <w:multiLevelType w:val="singleLevel"/>
    <w:tmpl w:val="BB44A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4954E2"/>
    <w:multiLevelType w:val="multilevel"/>
    <w:tmpl w:val="D8862DD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4494114"/>
    <w:multiLevelType w:val="multilevel"/>
    <w:tmpl w:val="654EFBF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68A2D83"/>
    <w:multiLevelType w:val="multilevel"/>
    <w:tmpl w:val="55749BD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DF37F52"/>
    <w:multiLevelType w:val="multilevel"/>
    <w:tmpl w:val="242C1F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0D03D3"/>
    <w:multiLevelType w:val="multilevel"/>
    <w:tmpl w:val="3A0A12E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70F0814"/>
    <w:multiLevelType w:val="multilevel"/>
    <w:tmpl w:val="E91A392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7DF146A"/>
    <w:multiLevelType w:val="multilevel"/>
    <w:tmpl w:val="C9E8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1762C"/>
    <w:multiLevelType w:val="multilevel"/>
    <w:tmpl w:val="27E03B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B7C448A"/>
    <w:multiLevelType w:val="multilevel"/>
    <w:tmpl w:val="27E03B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CD753AA"/>
    <w:multiLevelType w:val="multilevel"/>
    <w:tmpl w:val="8D8E239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E480729"/>
    <w:multiLevelType w:val="multilevel"/>
    <w:tmpl w:val="85626F3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0EF4356"/>
    <w:multiLevelType w:val="hybridMultilevel"/>
    <w:tmpl w:val="0742EDF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EE0C40"/>
    <w:multiLevelType w:val="multilevel"/>
    <w:tmpl w:val="A61C2E1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73A35A3"/>
    <w:multiLevelType w:val="multilevel"/>
    <w:tmpl w:val="6A2C85D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16"/>
        </w:tabs>
        <w:ind w:left="1616" w:hanging="34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75231A"/>
    <w:multiLevelType w:val="multilevel"/>
    <w:tmpl w:val="4B485CD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1"/>
        </w:tabs>
        <w:ind w:left="2911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8C31988"/>
    <w:multiLevelType w:val="multilevel"/>
    <w:tmpl w:val="27E03B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612756"/>
    <w:multiLevelType w:val="multilevel"/>
    <w:tmpl w:val="1916DE6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14A457A"/>
    <w:multiLevelType w:val="hybridMultilevel"/>
    <w:tmpl w:val="57281B10"/>
    <w:lvl w:ilvl="0" w:tplc="04150011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5" w15:restartNumberingAfterBreak="0">
    <w:nsid w:val="515E3F0B"/>
    <w:multiLevelType w:val="multilevel"/>
    <w:tmpl w:val="EA94F6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1AE3FBB"/>
    <w:multiLevelType w:val="multilevel"/>
    <w:tmpl w:val="AA04E59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C3E6D92"/>
    <w:multiLevelType w:val="multilevel"/>
    <w:tmpl w:val="8D00B49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13158F2"/>
    <w:multiLevelType w:val="multilevel"/>
    <w:tmpl w:val="F280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14877"/>
    <w:multiLevelType w:val="multilevel"/>
    <w:tmpl w:val="46C8D31E"/>
    <w:lvl w:ilvl="0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3CE0102"/>
    <w:multiLevelType w:val="multilevel"/>
    <w:tmpl w:val="6F160A4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8CA1E66"/>
    <w:multiLevelType w:val="multilevel"/>
    <w:tmpl w:val="2CE2550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C132812"/>
    <w:multiLevelType w:val="multilevel"/>
    <w:tmpl w:val="4160650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E4617DF"/>
    <w:multiLevelType w:val="multilevel"/>
    <w:tmpl w:val="101EBC8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23"/>
  </w:num>
  <w:num w:numId="8">
    <w:abstractNumId w:val="14"/>
  </w:num>
  <w:num w:numId="9">
    <w:abstractNumId w:val="22"/>
  </w:num>
  <w:num w:numId="10">
    <w:abstractNumId w:val="12"/>
  </w:num>
  <w:num w:numId="11">
    <w:abstractNumId w:val="7"/>
  </w:num>
  <w:num w:numId="12">
    <w:abstractNumId w:val="20"/>
  </w:num>
  <w:num w:numId="13">
    <w:abstractNumId w:val="15"/>
  </w:num>
  <w:num w:numId="14">
    <w:abstractNumId w:val="21"/>
  </w:num>
  <w:num w:numId="15">
    <w:abstractNumId w:val="16"/>
  </w:num>
  <w:num w:numId="16">
    <w:abstractNumId w:val="28"/>
  </w:num>
  <w:num w:numId="17">
    <w:abstractNumId w:val="3"/>
  </w:num>
  <w:num w:numId="18">
    <w:abstractNumId w:val="4"/>
  </w:num>
  <w:num w:numId="19">
    <w:abstractNumId w:val="2"/>
  </w:num>
  <w:num w:numId="20">
    <w:abstractNumId w:val="27"/>
  </w:num>
  <w:num w:numId="21">
    <w:abstractNumId w:val="29"/>
  </w:num>
  <w:num w:numId="22">
    <w:abstractNumId w:val="31"/>
  </w:num>
  <w:num w:numId="23">
    <w:abstractNumId w:val="32"/>
  </w:num>
  <w:num w:numId="24">
    <w:abstractNumId w:val="17"/>
  </w:num>
  <w:num w:numId="25">
    <w:abstractNumId w:val="33"/>
  </w:num>
  <w:num w:numId="26">
    <w:abstractNumId w:val="6"/>
  </w:num>
  <w:num w:numId="27">
    <w:abstractNumId w:val="5"/>
  </w:num>
  <w:num w:numId="28">
    <w:abstractNumId w:val="24"/>
  </w:num>
  <w:num w:numId="29">
    <w:abstractNumId w:val="18"/>
  </w:num>
  <w:num w:numId="30">
    <w:abstractNumId w:val="26"/>
  </w:num>
  <w:num w:numId="31">
    <w:abstractNumId w:val="30"/>
  </w:num>
  <w:num w:numId="32">
    <w:abstractNumId w:val="1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C1"/>
    <w:rsid w:val="00001F57"/>
    <w:rsid w:val="000A6922"/>
    <w:rsid w:val="00131E3F"/>
    <w:rsid w:val="001C15C1"/>
    <w:rsid w:val="0049772F"/>
    <w:rsid w:val="004F63E7"/>
    <w:rsid w:val="00514D5F"/>
    <w:rsid w:val="006E7583"/>
    <w:rsid w:val="00705E84"/>
    <w:rsid w:val="00747F15"/>
    <w:rsid w:val="00797914"/>
    <w:rsid w:val="007C73FB"/>
    <w:rsid w:val="009A3A9B"/>
    <w:rsid w:val="00A46FBF"/>
    <w:rsid w:val="00BA1EAE"/>
    <w:rsid w:val="00E35C46"/>
    <w:rsid w:val="00F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32A1-D14E-40A8-A6D9-2615F1E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01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qFormat/>
    <w:rsid w:val="00001F57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qFormat/>
    <w:rsid w:val="00001F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1F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001F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01F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">
    <w:name w:val="u"/>
    <w:basedOn w:val="Normalny"/>
    <w:rsid w:val="00001F57"/>
    <w:pPr>
      <w:spacing w:before="100" w:beforeAutospacing="1" w:after="100" w:afterAutospacing="1"/>
    </w:pPr>
  </w:style>
  <w:style w:type="paragraph" w:customStyle="1" w:styleId="c">
    <w:name w:val="c"/>
    <w:basedOn w:val="Normalny"/>
    <w:rsid w:val="00001F57"/>
    <w:pPr>
      <w:spacing w:before="100" w:beforeAutospacing="1" w:after="100" w:afterAutospacing="1"/>
    </w:pPr>
  </w:style>
  <w:style w:type="paragraph" w:customStyle="1" w:styleId="ub">
    <w:name w:val="u b"/>
    <w:basedOn w:val="Normalny"/>
    <w:rsid w:val="00001F57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49772F"/>
    <w:pPr>
      <w:spacing w:before="100" w:beforeAutospacing="1" w:after="100" w:afterAutospacing="1"/>
    </w:pPr>
  </w:style>
  <w:style w:type="paragraph" w:customStyle="1" w:styleId="link2">
    <w:name w:val="link2"/>
    <w:basedOn w:val="Normalny"/>
    <w:rsid w:val="0049772F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49772F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49772F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rsid w:val="0049772F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3a">
    <w:name w:val="link3a"/>
    <w:basedOn w:val="Normalny"/>
    <w:rsid w:val="0049772F"/>
    <w:pPr>
      <w:spacing w:before="15" w:after="15"/>
      <w:ind w:left="750" w:hanging="33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5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5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54</Pages>
  <Words>12053</Words>
  <Characters>72324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2016-11-15T11:51:00Z</cp:lastPrinted>
  <dcterms:created xsi:type="dcterms:W3CDTF">2015-10-15T11:52:00Z</dcterms:created>
  <dcterms:modified xsi:type="dcterms:W3CDTF">2016-11-16T13:28:00Z</dcterms:modified>
</cp:coreProperties>
</file>